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A6" w:rsidRPr="00BD58BC" w:rsidRDefault="002112C5" w:rsidP="00C34480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cs="Times New Roman"/>
          <w:b/>
          <w:bCs/>
          <w:caps/>
          <w:color w:val="auto"/>
        </w:rPr>
      </w:pPr>
      <w:r>
        <w:rPr>
          <w:rFonts w:ascii="Times New Roman" w:cs="Times New Roman"/>
          <w:b/>
          <w:bCs/>
          <w:caps/>
          <w:color w:val="auto"/>
        </w:rPr>
        <w:t>О</w:t>
      </w:r>
      <w:r w:rsidR="0032311E">
        <w:rPr>
          <w:rFonts w:ascii="Times New Roman" w:cs="Times New Roman"/>
          <w:b/>
          <w:bCs/>
          <w:caps/>
          <w:color w:val="auto"/>
        </w:rPr>
        <w:t xml:space="preserve">бщество с </w:t>
      </w:r>
      <w:r>
        <w:rPr>
          <w:rFonts w:ascii="Times New Roman" w:cs="Times New Roman"/>
          <w:b/>
          <w:bCs/>
          <w:caps/>
          <w:color w:val="auto"/>
        </w:rPr>
        <w:t>О</w:t>
      </w:r>
      <w:r w:rsidR="0032311E">
        <w:rPr>
          <w:rFonts w:ascii="Times New Roman" w:cs="Times New Roman"/>
          <w:b/>
          <w:bCs/>
          <w:caps/>
          <w:color w:val="auto"/>
        </w:rPr>
        <w:t xml:space="preserve">граниченной </w:t>
      </w:r>
      <w:r>
        <w:rPr>
          <w:rFonts w:ascii="Times New Roman" w:cs="Times New Roman"/>
          <w:b/>
          <w:bCs/>
          <w:caps/>
          <w:color w:val="auto"/>
        </w:rPr>
        <w:t>О</w:t>
      </w:r>
      <w:r w:rsidR="0032311E">
        <w:rPr>
          <w:rFonts w:ascii="Times New Roman" w:cs="Times New Roman"/>
          <w:b/>
          <w:bCs/>
          <w:caps/>
          <w:color w:val="auto"/>
        </w:rPr>
        <w:t>тветственностью</w:t>
      </w:r>
      <w:r w:rsidR="00F34EA6">
        <w:rPr>
          <w:rFonts w:ascii="Times New Roman" w:cs="Times New Roman"/>
          <w:b/>
          <w:bCs/>
          <w:caps/>
          <w:color w:val="auto"/>
        </w:rPr>
        <w:t xml:space="preserve"> «Атон</w:t>
      </w:r>
      <w:r>
        <w:rPr>
          <w:rFonts w:ascii="Times New Roman" w:cs="Times New Roman"/>
          <w:b/>
          <w:bCs/>
          <w:caps/>
          <w:color w:val="auto"/>
        </w:rPr>
        <w:t>-НСК</w:t>
      </w:r>
      <w:r w:rsidR="00F34EA6">
        <w:rPr>
          <w:rFonts w:ascii="Times New Roman" w:cs="Times New Roman"/>
          <w:b/>
          <w:bCs/>
          <w:caps/>
          <w:color w:val="auto"/>
        </w:rPr>
        <w:t>»</w:t>
      </w:r>
    </w:p>
    <w:p w:rsidR="00F34EA6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ap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aps/>
          <w:color w:val="auto"/>
        </w:rPr>
      </w:pPr>
    </w:p>
    <w:tbl>
      <w:tblPr>
        <w:tblW w:w="15911" w:type="dxa"/>
        <w:tblInd w:w="-176" w:type="dxa"/>
        <w:tblLook w:val="01E0" w:firstRow="1" w:lastRow="1" w:firstColumn="1" w:lastColumn="1" w:noHBand="0" w:noVBand="0"/>
      </w:tblPr>
      <w:tblGrid>
        <w:gridCol w:w="4820"/>
        <w:gridCol w:w="1027"/>
        <w:gridCol w:w="10064"/>
      </w:tblGrid>
      <w:tr w:rsidR="00F34EA6" w:rsidRPr="00BD58BC" w:rsidTr="00C34480">
        <w:trPr>
          <w:trHeight w:val="533"/>
        </w:trPr>
        <w:tc>
          <w:tcPr>
            <w:tcW w:w="4820" w:type="dxa"/>
          </w:tcPr>
          <w:p w:rsidR="006341A2" w:rsidRPr="006341A2" w:rsidRDefault="006341A2" w:rsidP="006341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cs="Times New Roman"/>
                <w:b/>
                <w:color w:val="auto"/>
              </w:rPr>
            </w:pPr>
            <w:r w:rsidRPr="006341A2">
              <w:rPr>
                <w:rFonts w:ascii="Times New Roman" w:cs="Times New Roman"/>
                <w:b/>
                <w:color w:val="auto"/>
              </w:rPr>
              <w:t xml:space="preserve">                                                                                    Принято</w:t>
            </w:r>
          </w:p>
          <w:p w:rsidR="006341A2" w:rsidRPr="006341A2" w:rsidRDefault="006341A2" w:rsidP="006341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cs="Times New Roman"/>
                <w:b/>
                <w:color w:val="auto"/>
              </w:rPr>
            </w:pPr>
            <w:r w:rsidRPr="006341A2">
              <w:rPr>
                <w:rFonts w:ascii="Times New Roman" w:cs="Times New Roman"/>
                <w:b/>
                <w:color w:val="auto"/>
              </w:rPr>
              <w:t xml:space="preserve">На заседании Педагогического совета </w:t>
            </w:r>
          </w:p>
          <w:p w:rsidR="00F34EA6" w:rsidRPr="00BD58BC" w:rsidRDefault="006341A2" w:rsidP="00B72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cs="Times New Roman"/>
                <w:b/>
                <w:color w:val="auto"/>
              </w:rPr>
            </w:pPr>
            <w:r w:rsidRPr="006341A2">
              <w:rPr>
                <w:rFonts w:ascii="Times New Roman" w:cs="Times New Roman"/>
                <w:b/>
                <w:color w:val="auto"/>
              </w:rPr>
              <w:t>«</w:t>
            </w:r>
            <w:r w:rsidR="00B7214A">
              <w:rPr>
                <w:rFonts w:ascii="Times New Roman" w:cs="Times New Roman"/>
                <w:b/>
                <w:color w:val="auto"/>
              </w:rPr>
              <w:t>28</w:t>
            </w:r>
            <w:r w:rsidRPr="006341A2">
              <w:rPr>
                <w:rFonts w:ascii="Times New Roman" w:cs="Times New Roman"/>
                <w:b/>
                <w:color w:val="auto"/>
              </w:rPr>
              <w:t>»</w:t>
            </w:r>
            <w:r w:rsidR="00B7214A">
              <w:rPr>
                <w:rFonts w:ascii="Times New Roman" w:cs="Times New Roman"/>
                <w:b/>
                <w:color w:val="auto"/>
              </w:rPr>
              <w:t xml:space="preserve"> апреля </w:t>
            </w:r>
            <w:r w:rsidRPr="006341A2">
              <w:rPr>
                <w:rFonts w:ascii="Times New Roman" w:cs="Times New Roman"/>
                <w:b/>
                <w:color w:val="auto"/>
              </w:rPr>
              <w:t>20</w:t>
            </w:r>
            <w:r w:rsidR="00B7214A">
              <w:rPr>
                <w:rFonts w:ascii="Times New Roman" w:cs="Times New Roman"/>
                <w:b/>
                <w:color w:val="auto"/>
              </w:rPr>
              <w:t>21</w:t>
            </w:r>
            <w:bookmarkStart w:id="0" w:name="_GoBack"/>
            <w:bookmarkEnd w:id="0"/>
            <w:r w:rsidRPr="006341A2">
              <w:rPr>
                <w:rFonts w:ascii="Times New Roman" w:cs="Times New Roman"/>
                <w:b/>
                <w:color w:val="auto"/>
              </w:rPr>
              <w:t>г.</w:t>
            </w:r>
          </w:p>
        </w:tc>
        <w:tc>
          <w:tcPr>
            <w:tcW w:w="1027" w:type="dxa"/>
          </w:tcPr>
          <w:p w:rsidR="00F34EA6" w:rsidRPr="00BD58BC" w:rsidRDefault="00F34EA6" w:rsidP="007C54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10064" w:type="dxa"/>
          </w:tcPr>
          <w:p w:rsidR="00F34EA6" w:rsidRDefault="00F34EA6" w:rsidP="007C54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/>
                <w:b/>
                <w:color w:val="auto"/>
              </w:rPr>
              <w:t xml:space="preserve">  </w:t>
            </w:r>
          </w:p>
          <w:p w:rsidR="00F34EA6" w:rsidRPr="00BD58BC" w:rsidRDefault="00F34EA6" w:rsidP="007C54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/>
                <w:b/>
                <w:color w:val="auto"/>
              </w:rPr>
              <w:t xml:space="preserve">    </w:t>
            </w:r>
            <w:r w:rsidRPr="00BD58BC">
              <w:rPr>
                <w:rFonts w:ascii="Times New Roman" w:cs="Times New Roman"/>
                <w:b/>
                <w:color w:val="auto"/>
              </w:rPr>
              <w:t>УТВЕРЖДАЮ:</w:t>
            </w:r>
          </w:p>
        </w:tc>
      </w:tr>
      <w:tr w:rsidR="00F34EA6" w:rsidRPr="00BD58BC" w:rsidTr="00C34480">
        <w:tc>
          <w:tcPr>
            <w:tcW w:w="4820" w:type="dxa"/>
          </w:tcPr>
          <w:p w:rsidR="00F34EA6" w:rsidRPr="00BD58BC" w:rsidRDefault="00F34EA6" w:rsidP="007C546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cs="Times New Roman"/>
                <w:b/>
                <w:color w:val="auto"/>
              </w:rPr>
            </w:pPr>
          </w:p>
        </w:tc>
        <w:tc>
          <w:tcPr>
            <w:tcW w:w="1027" w:type="dxa"/>
          </w:tcPr>
          <w:p w:rsidR="00F34EA6" w:rsidRPr="00BD58BC" w:rsidRDefault="00F34EA6" w:rsidP="007C54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cs="Times New Roman"/>
                <w:b/>
                <w:color w:val="auto"/>
              </w:rPr>
            </w:pPr>
          </w:p>
        </w:tc>
        <w:tc>
          <w:tcPr>
            <w:tcW w:w="10064" w:type="dxa"/>
          </w:tcPr>
          <w:p w:rsidR="00F34EA6" w:rsidRPr="00BD58BC" w:rsidRDefault="00804DDF" w:rsidP="007C54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5"/>
              <w:jc w:val="both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/>
                <w:b/>
                <w:color w:val="auto"/>
              </w:rPr>
              <w:t>Генеральный д</w:t>
            </w:r>
            <w:r w:rsidR="00F34EA6" w:rsidRPr="00BD58BC">
              <w:rPr>
                <w:rFonts w:ascii="Times New Roman" w:cs="Times New Roman"/>
                <w:b/>
                <w:color w:val="auto"/>
              </w:rPr>
              <w:t xml:space="preserve">иректор </w:t>
            </w:r>
          </w:p>
          <w:p w:rsidR="00F34EA6" w:rsidRPr="00BD58BC" w:rsidRDefault="003403E2" w:rsidP="002112C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/>
                <w:b/>
                <w:color w:val="auto"/>
              </w:rPr>
              <w:t xml:space="preserve">   ООО  «</w:t>
            </w:r>
            <w:proofErr w:type="spellStart"/>
            <w:r>
              <w:rPr>
                <w:rFonts w:ascii="Times New Roman" w:cs="Times New Roman"/>
                <w:b/>
                <w:color w:val="auto"/>
              </w:rPr>
              <w:t>Атон-Нск</w:t>
            </w:r>
            <w:proofErr w:type="spellEnd"/>
            <w:r w:rsidR="00F34EA6" w:rsidRPr="00BD58BC">
              <w:rPr>
                <w:rFonts w:ascii="Times New Roman" w:cs="Times New Roman"/>
                <w:b/>
                <w:color w:val="auto"/>
              </w:rPr>
              <w:t>»</w:t>
            </w:r>
          </w:p>
        </w:tc>
      </w:tr>
      <w:tr w:rsidR="00F34EA6" w:rsidRPr="00BD58BC" w:rsidTr="00C34480">
        <w:tc>
          <w:tcPr>
            <w:tcW w:w="4820" w:type="dxa"/>
          </w:tcPr>
          <w:p w:rsidR="00F34EA6" w:rsidRPr="00BD58BC" w:rsidRDefault="00F34EA6" w:rsidP="007C54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cs="Times New Roman"/>
                <w:b/>
                <w:color w:val="auto"/>
              </w:rPr>
            </w:pPr>
          </w:p>
        </w:tc>
        <w:tc>
          <w:tcPr>
            <w:tcW w:w="1027" w:type="dxa"/>
          </w:tcPr>
          <w:p w:rsidR="00F34EA6" w:rsidRPr="00BD58BC" w:rsidRDefault="00F34EA6" w:rsidP="007C54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7"/>
              <w:jc w:val="both"/>
              <w:rPr>
                <w:rFonts w:ascii="Times New Roman" w:cs="Times New Roman"/>
                <w:b/>
                <w:color w:val="auto"/>
              </w:rPr>
            </w:pPr>
          </w:p>
        </w:tc>
        <w:tc>
          <w:tcPr>
            <w:tcW w:w="10064" w:type="dxa"/>
          </w:tcPr>
          <w:p w:rsidR="00F34EA6" w:rsidRPr="00BD58BC" w:rsidRDefault="00F34EA6" w:rsidP="007C54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cs="Times New Roman"/>
                <w:b/>
                <w:color w:val="auto"/>
              </w:rPr>
            </w:pPr>
            <w:r w:rsidRPr="00BD58BC">
              <w:rPr>
                <w:rFonts w:asci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cs="Times New Roman"/>
                <w:b/>
                <w:color w:val="auto"/>
              </w:rPr>
              <w:t xml:space="preserve"> </w:t>
            </w:r>
            <w:r w:rsidR="002112C5">
              <w:rPr>
                <w:rFonts w:ascii="Times New Roman" w:cs="Times New Roman"/>
                <w:b/>
                <w:color w:val="auto"/>
              </w:rPr>
              <w:t xml:space="preserve"> </w:t>
            </w:r>
            <w:r w:rsidRPr="00BD58BC">
              <w:rPr>
                <w:rFonts w:ascii="Times New Roman" w:cs="Times New Roman"/>
                <w:b/>
                <w:color w:val="auto"/>
              </w:rPr>
              <w:t>________________</w:t>
            </w:r>
            <w:proofErr w:type="spellStart"/>
            <w:r w:rsidR="002112C5">
              <w:rPr>
                <w:rFonts w:ascii="Times New Roman" w:cs="Times New Roman"/>
                <w:b/>
                <w:color w:val="auto"/>
              </w:rPr>
              <w:t>А.В.Забелин</w:t>
            </w:r>
            <w:proofErr w:type="spellEnd"/>
          </w:p>
          <w:p w:rsidR="00F34EA6" w:rsidRPr="005D1F02" w:rsidRDefault="00F34EA6" w:rsidP="00B7214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b/>
                <w:color w:val="auto"/>
              </w:rPr>
              <w:t xml:space="preserve"> </w:t>
            </w:r>
            <w:r w:rsidR="00C34480">
              <w:rPr>
                <w:rFonts w:ascii="Times New Roman" w:cs="Times New Roman"/>
                <w:b/>
                <w:color w:val="auto"/>
              </w:rPr>
              <w:t xml:space="preserve"> </w:t>
            </w:r>
            <w:r w:rsidRPr="005D1F02">
              <w:rPr>
                <w:rFonts w:ascii="Times New Roman" w:cs="Times New Roman"/>
                <w:color w:val="auto"/>
              </w:rPr>
              <w:t xml:space="preserve">Утверждено приказом № </w:t>
            </w:r>
            <w:r w:rsidR="00B7214A">
              <w:rPr>
                <w:rFonts w:ascii="Times New Roman" w:cs="Times New Roman"/>
                <w:color w:val="auto"/>
              </w:rPr>
              <w:t>5</w:t>
            </w:r>
            <w:r w:rsidRPr="005D1F02">
              <w:rPr>
                <w:rFonts w:ascii="Times New Roman" w:cs="Times New Roman"/>
                <w:color w:val="auto"/>
              </w:rPr>
              <w:t xml:space="preserve">  </w:t>
            </w:r>
            <w:proofErr w:type="gramStart"/>
            <w:r w:rsidRPr="005D1F02">
              <w:rPr>
                <w:rFonts w:ascii="Times New Roman" w:cs="Times New Roman"/>
                <w:color w:val="auto"/>
              </w:rPr>
              <w:t>от</w:t>
            </w:r>
            <w:proofErr w:type="gramEnd"/>
            <w:r w:rsidRPr="005D1F02">
              <w:rPr>
                <w:rFonts w:ascii="Times New Roman" w:cs="Times New Roman"/>
                <w:color w:val="auto"/>
              </w:rPr>
              <w:t xml:space="preserve"> </w:t>
            </w:r>
          </w:p>
        </w:tc>
      </w:tr>
      <w:tr w:rsidR="00F34EA6" w:rsidRPr="00BD58BC" w:rsidTr="00C34480">
        <w:trPr>
          <w:trHeight w:val="205"/>
        </w:trPr>
        <w:tc>
          <w:tcPr>
            <w:tcW w:w="4820" w:type="dxa"/>
          </w:tcPr>
          <w:p w:rsidR="00F34EA6" w:rsidRPr="00BD58BC" w:rsidRDefault="00F34EA6" w:rsidP="007C54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cs="Times New Roman"/>
                <w:b/>
                <w:color w:val="auto"/>
              </w:rPr>
            </w:pPr>
          </w:p>
        </w:tc>
        <w:tc>
          <w:tcPr>
            <w:tcW w:w="1027" w:type="dxa"/>
          </w:tcPr>
          <w:p w:rsidR="00F34EA6" w:rsidRPr="00BD58BC" w:rsidRDefault="00F34EA6" w:rsidP="007C54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7"/>
              <w:jc w:val="both"/>
              <w:rPr>
                <w:rFonts w:ascii="Times New Roman" w:cs="Times New Roman"/>
                <w:b/>
                <w:color w:val="auto"/>
              </w:rPr>
            </w:pPr>
          </w:p>
        </w:tc>
        <w:tc>
          <w:tcPr>
            <w:tcW w:w="10064" w:type="dxa"/>
          </w:tcPr>
          <w:p w:rsidR="00F34EA6" w:rsidRPr="005D1F02" w:rsidRDefault="00F34EA6" w:rsidP="00B7214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cs="Times New Roman"/>
                <w:color w:val="auto"/>
              </w:rPr>
            </w:pPr>
            <w:r w:rsidRPr="00BD58BC">
              <w:rPr>
                <w:rFonts w:asci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cs="Times New Roman"/>
                <w:b/>
                <w:color w:val="auto"/>
              </w:rPr>
              <w:t xml:space="preserve"> </w:t>
            </w:r>
            <w:r w:rsidRPr="005D1F02">
              <w:rPr>
                <w:rFonts w:ascii="Times New Roman" w:cs="Times New Roman"/>
                <w:color w:val="auto"/>
              </w:rPr>
              <w:t>«</w:t>
            </w:r>
            <w:r w:rsidR="00B7214A">
              <w:rPr>
                <w:rFonts w:ascii="Times New Roman" w:cs="Times New Roman"/>
                <w:color w:val="auto"/>
              </w:rPr>
              <w:t>27</w:t>
            </w:r>
            <w:r w:rsidRPr="005D1F02">
              <w:rPr>
                <w:rFonts w:ascii="Times New Roman" w:cs="Times New Roman"/>
                <w:color w:val="auto"/>
              </w:rPr>
              <w:t xml:space="preserve">» </w:t>
            </w:r>
            <w:r w:rsidR="00B7214A">
              <w:rPr>
                <w:rFonts w:ascii="Times New Roman" w:cs="Times New Roman"/>
                <w:color w:val="auto"/>
              </w:rPr>
              <w:t xml:space="preserve"> апреля </w:t>
            </w:r>
            <w:r w:rsidRPr="005D1F02">
              <w:rPr>
                <w:rFonts w:ascii="Times New Roman" w:cs="Times New Roman"/>
                <w:color w:val="auto"/>
              </w:rPr>
              <w:t>20</w:t>
            </w:r>
            <w:r w:rsidR="003403E2">
              <w:rPr>
                <w:rFonts w:ascii="Times New Roman" w:cs="Times New Roman"/>
                <w:color w:val="auto"/>
              </w:rPr>
              <w:t>21</w:t>
            </w:r>
            <w:r w:rsidRPr="005D1F02">
              <w:rPr>
                <w:rFonts w:ascii="Times New Roman" w:cs="Times New Roman"/>
                <w:color w:val="auto"/>
              </w:rPr>
              <w:t>г.</w:t>
            </w:r>
          </w:p>
        </w:tc>
      </w:tr>
    </w:tbl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aps/>
          <w:color w:val="auto"/>
        </w:rPr>
      </w:pPr>
      <w:r>
        <w:rPr>
          <w:rFonts w:ascii="Times New Roman" w:cs="Times New Roman"/>
          <w:b/>
          <w:bCs/>
          <w:caps/>
          <w:color w:val="auto"/>
        </w:rPr>
        <w:tab/>
      </w:r>
      <w:r>
        <w:rPr>
          <w:rFonts w:ascii="Times New Roman" w:cs="Times New Roman"/>
          <w:b/>
          <w:bCs/>
          <w:caps/>
          <w:color w:val="auto"/>
        </w:rPr>
        <w:tab/>
      </w:r>
      <w:r>
        <w:rPr>
          <w:rFonts w:ascii="Times New Roman" w:cs="Times New Roman"/>
          <w:b/>
          <w:bCs/>
          <w:caps/>
          <w:color w:val="auto"/>
        </w:rPr>
        <w:tab/>
      </w:r>
      <w:r>
        <w:rPr>
          <w:rFonts w:ascii="Times New Roman" w:cs="Times New Roman"/>
          <w:b/>
          <w:bCs/>
          <w:caps/>
          <w:color w:val="auto"/>
        </w:rPr>
        <w:tab/>
      </w: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ap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aps/>
          <w:color w:val="auto"/>
        </w:rPr>
      </w:pPr>
    </w:p>
    <w:p w:rsidR="00F34EA6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aps/>
          <w:color w:val="auto"/>
        </w:rPr>
      </w:pPr>
    </w:p>
    <w:p w:rsidR="00F34EA6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aps/>
          <w:color w:val="auto"/>
        </w:rPr>
      </w:pPr>
    </w:p>
    <w:p w:rsidR="00F34EA6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ap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ap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ap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aps/>
          <w:color w:val="auto"/>
        </w:rPr>
      </w:pPr>
    </w:p>
    <w:p w:rsidR="00F34EA6" w:rsidRPr="007E3256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aps/>
          <w:color w:val="auto"/>
          <w:sz w:val="32"/>
          <w:szCs w:val="32"/>
        </w:rPr>
      </w:pPr>
      <w:r w:rsidRPr="00BD58BC">
        <w:rPr>
          <w:rFonts w:ascii="Times New Roman" w:cs="Times New Roman"/>
          <w:b/>
          <w:bCs/>
          <w:caps/>
          <w:color w:val="auto"/>
        </w:rPr>
        <w:t xml:space="preserve"> </w:t>
      </w:r>
    </w:p>
    <w:p w:rsidR="00F34EA6" w:rsidRPr="007E3256" w:rsidRDefault="00F34EA6" w:rsidP="00F34EA6">
      <w:pPr>
        <w:widowControl w:val="0"/>
        <w:autoSpaceDE w:val="0"/>
        <w:autoSpaceDN w:val="0"/>
        <w:adjustRightInd w:val="0"/>
        <w:jc w:val="center"/>
        <w:rPr>
          <w:rFonts w:ascii="Times New Roman" w:cs="Times New Roman"/>
          <w:b/>
          <w:bCs/>
          <w:caps/>
          <w:color w:val="auto"/>
          <w:sz w:val="32"/>
          <w:szCs w:val="32"/>
        </w:rPr>
      </w:pPr>
      <w:r w:rsidRPr="007E3256">
        <w:rPr>
          <w:rFonts w:ascii="Times New Roman" w:cs="Times New Roman"/>
          <w:b/>
          <w:bCs/>
          <w:caps/>
          <w:color w:val="auto"/>
          <w:sz w:val="32"/>
          <w:szCs w:val="32"/>
        </w:rPr>
        <w:t>программа</w:t>
      </w:r>
    </w:p>
    <w:p w:rsidR="00F34EA6" w:rsidRPr="007E3256" w:rsidRDefault="00633548" w:rsidP="00F34EA6">
      <w:pPr>
        <w:widowControl w:val="0"/>
        <w:autoSpaceDE w:val="0"/>
        <w:autoSpaceDN w:val="0"/>
        <w:adjustRightInd w:val="0"/>
        <w:jc w:val="center"/>
        <w:rPr>
          <w:rFonts w:asci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cs="Times New Roman"/>
          <w:b/>
          <w:bCs/>
          <w:color w:val="auto"/>
          <w:sz w:val="32"/>
          <w:szCs w:val="32"/>
        </w:rPr>
        <w:t xml:space="preserve">профессиональной </w:t>
      </w:r>
      <w:r w:rsidR="00F34EA6" w:rsidRPr="007E3256">
        <w:rPr>
          <w:rFonts w:ascii="Times New Roman" w:cs="Times New Roman"/>
          <w:b/>
          <w:bCs/>
          <w:color w:val="auto"/>
          <w:sz w:val="32"/>
          <w:szCs w:val="32"/>
        </w:rPr>
        <w:t>подготовки рабочих по профессии</w:t>
      </w:r>
    </w:p>
    <w:p w:rsidR="002112C5" w:rsidRDefault="00F34EA6" w:rsidP="007E3256">
      <w:pPr>
        <w:pStyle w:val="3"/>
        <w:spacing w:before="0" w:beforeAutospacing="0" w:after="0" w:afterAutospacing="0"/>
        <w:jc w:val="center"/>
        <w:rPr>
          <w:sz w:val="32"/>
          <w:szCs w:val="32"/>
        </w:rPr>
      </w:pPr>
      <w:r w:rsidRPr="007E3256">
        <w:rPr>
          <w:sz w:val="32"/>
          <w:szCs w:val="32"/>
        </w:rPr>
        <w:t>«Вальщик леса»</w:t>
      </w:r>
      <w:r w:rsidR="007E3256" w:rsidRPr="007E3256">
        <w:rPr>
          <w:sz w:val="32"/>
          <w:szCs w:val="32"/>
        </w:rPr>
        <w:t xml:space="preserve"> </w:t>
      </w:r>
    </w:p>
    <w:p w:rsidR="007E3256" w:rsidRPr="007E3256" w:rsidRDefault="006341A2" w:rsidP="007E3256">
      <w:pPr>
        <w:pStyle w:val="3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Код ЕТКС:</w:t>
      </w:r>
      <w:r w:rsidR="0032311E">
        <w:rPr>
          <w:sz w:val="32"/>
          <w:szCs w:val="32"/>
        </w:rPr>
        <w:t>11359</w:t>
      </w: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F34EA6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311CDD" w:rsidRDefault="00311CDD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311CDD" w:rsidRPr="00BD58BC" w:rsidRDefault="00311CDD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32311E" w:rsidRPr="0032311E" w:rsidRDefault="0032311E" w:rsidP="0032311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  <w:r>
        <w:rPr>
          <w:rFonts w:ascii="Times New Roman" w:cs="Times New Roman"/>
          <w:b/>
          <w:bCs/>
          <w:color w:val="auto"/>
        </w:rPr>
        <w:tab/>
      </w:r>
      <w:r>
        <w:rPr>
          <w:rFonts w:ascii="Times New Roman" w:cs="Times New Roman"/>
          <w:b/>
          <w:bCs/>
          <w:color w:val="auto"/>
        </w:rPr>
        <w:tab/>
      </w:r>
      <w:r>
        <w:rPr>
          <w:rFonts w:ascii="Times New Roman" w:cs="Times New Roman"/>
          <w:b/>
          <w:bCs/>
          <w:color w:val="auto"/>
        </w:rPr>
        <w:tab/>
      </w:r>
      <w:r>
        <w:rPr>
          <w:rFonts w:ascii="Times New Roman" w:cs="Times New Roman"/>
          <w:b/>
          <w:bCs/>
          <w:color w:val="auto"/>
        </w:rPr>
        <w:tab/>
      </w:r>
      <w:r>
        <w:rPr>
          <w:rFonts w:ascii="Times New Roman" w:cs="Times New Roman"/>
          <w:b/>
          <w:bCs/>
          <w:color w:val="auto"/>
        </w:rPr>
        <w:tab/>
      </w:r>
      <w:r>
        <w:rPr>
          <w:rFonts w:ascii="Times New Roman" w:cs="Times New Roman"/>
          <w:b/>
          <w:bCs/>
          <w:color w:val="auto"/>
        </w:rPr>
        <w:tab/>
      </w:r>
      <w:r>
        <w:rPr>
          <w:rFonts w:ascii="Times New Roman" w:cs="Times New Roman"/>
          <w:b/>
          <w:bCs/>
          <w:color w:val="auto"/>
        </w:rPr>
        <w:tab/>
      </w:r>
      <w:r>
        <w:rPr>
          <w:rFonts w:ascii="Times New Roman" w:cs="Times New Roman"/>
          <w:b/>
          <w:bCs/>
          <w:color w:val="auto"/>
        </w:rPr>
        <w:tab/>
      </w:r>
      <w:r w:rsidRPr="0032311E">
        <w:rPr>
          <w:rFonts w:ascii="Times New Roman" w:cs="Times New Roman"/>
          <w:b/>
          <w:bCs/>
          <w:color w:val="auto"/>
        </w:rPr>
        <w:t>Программа разработана:</w:t>
      </w:r>
    </w:p>
    <w:p w:rsidR="00F34EA6" w:rsidRPr="00BD58BC" w:rsidRDefault="0032311E" w:rsidP="0032311E">
      <w:pPr>
        <w:widowControl w:val="0"/>
        <w:autoSpaceDE w:val="0"/>
        <w:autoSpaceDN w:val="0"/>
        <w:adjustRightInd w:val="0"/>
        <w:ind w:left="5663" w:firstLine="709"/>
        <w:jc w:val="both"/>
        <w:rPr>
          <w:rFonts w:ascii="Times New Roman" w:cs="Times New Roman"/>
          <w:b/>
          <w:bCs/>
          <w:color w:val="auto"/>
        </w:rPr>
      </w:pPr>
      <w:r>
        <w:rPr>
          <w:rFonts w:ascii="Times New Roman" w:cs="Times New Roman"/>
          <w:b/>
          <w:bCs/>
          <w:color w:val="auto"/>
        </w:rPr>
        <w:t>Преподаватель Лукьяненко Н.А.</w:t>
      </w:r>
      <w:r w:rsidRPr="0032311E">
        <w:rPr>
          <w:rFonts w:ascii="Times New Roman" w:cs="Times New Roman"/>
          <w:b/>
          <w:bCs/>
          <w:color w:val="auto"/>
        </w:rPr>
        <w:t xml:space="preserve"> </w:t>
      </w: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F34EA6" w:rsidRPr="00BD58BC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F34EA6" w:rsidRDefault="00F34EA6" w:rsidP="00F34E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</w:p>
    <w:p w:rsidR="00F34EA6" w:rsidRPr="00BD58BC" w:rsidRDefault="00F34EA6" w:rsidP="007E3256">
      <w:pPr>
        <w:widowControl w:val="0"/>
        <w:autoSpaceDE w:val="0"/>
        <w:autoSpaceDN w:val="0"/>
        <w:adjustRightInd w:val="0"/>
        <w:jc w:val="both"/>
        <w:rPr>
          <w:rFonts w:ascii="Times New Roman" w:cs="Times New Roman"/>
          <w:b/>
          <w:bCs/>
          <w:color w:val="auto"/>
        </w:rPr>
      </w:pPr>
    </w:p>
    <w:p w:rsidR="00F34EA6" w:rsidRDefault="00F34EA6" w:rsidP="00F34EA6">
      <w:pPr>
        <w:widowControl w:val="0"/>
        <w:autoSpaceDE w:val="0"/>
        <w:autoSpaceDN w:val="0"/>
        <w:adjustRightInd w:val="0"/>
        <w:jc w:val="center"/>
        <w:rPr>
          <w:rFonts w:ascii="Times New Roman" w:cs="Times New Roman"/>
          <w:b/>
          <w:bCs/>
          <w:color w:val="auto"/>
        </w:rPr>
      </w:pPr>
      <w:r w:rsidRPr="00BD58BC">
        <w:rPr>
          <w:rFonts w:ascii="Times New Roman" w:cs="Times New Roman"/>
          <w:b/>
          <w:bCs/>
          <w:color w:val="auto"/>
        </w:rPr>
        <w:t>Новосибирск</w:t>
      </w:r>
    </w:p>
    <w:p w:rsidR="00F34EA6" w:rsidRPr="00BD58BC" w:rsidRDefault="009B40C7" w:rsidP="00F34EA6">
      <w:pPr>
        <w:widowControl w:val="0"/>
        <w:autoSpaceDE w:val="0"/>
        <w:autoSpaceDN w:val="0"/>
        <w:adjustRightInd w:val="0"/>
        <w:jc w:val="center"/>
        <w:rPr>
          <w:rFonts w:ascii="Times New Roman" w:cs="Times New Roman"/>
          <w:b/>
          <w:bCs/>
          <w:color w:val="auto"/>
        </w:rPr>
      </w:pPr>
      <w:r w:rsidRPr="002112C5">
        <w:rPr>
          <w:rFonts w:ascii="Times New Roman" w:cs="Times New Roman"/>
          <w:b/>
          <w:bCs/>
          <w:color w:val="auto"/>
        </w:rPr>
        <w:t>2021</w:t>
      </w:r>
      <w:r w:rsidR="00F34EA6" w:rsidRPr="002112C5">
        <w:rPr>
          <w:rFonts w:ascii="Times New Roman" w:cs="Times New Roman"/>
          <w:b/>
          <w:bCs/>
          <w:color w:val="auto"/>
        </w:rPr>
        <w:t xml:space="preserve"> г.</w:t>
      </w:r>
    </w:p>
    <w:p w:rsidR="00F34EA6" w:rsidRPr="006C4D3B" w:rsidRDefault="00F34EA6" w:rsidP="00F34EA6">
      <w:pPr>
        <w:jc w:val="center"/>
        <w:rPr>
          <w:b/>
        </w:rPr>
      </w:pPr>
      <w:r>
        <w:br w:type="page"/>
      </w:r>
      <w:r w:rsidRPr="006C4D3B">
        <w:rPr>
          <w:rFonts w:hint="eastAsia"/>
          <w:b/>
        </w:rPr>
        <w:lastRenderedPageBreak/>
        <w:t>ПОЯСНИТЕЛЬНАЯ</w:t>
      </w:r>
      <w:r w:rsidRPr="006C4D3B">
        <w:rPr>
          <w:b/>
        </w:rPr>
        <w:t xml:space="preserve"> </w:t>
      </w:r>
      <w:r w:rsidRPr="006C4D3B">
        <w:rPr>
          <w:rFonts w:hint="eastAsia"/>
          <w:b/>
        </w:rPr>
        <w:t>ЗАПИСКА</w:t>
      </w:r>
    </w:p>
    <w:p w:rsidR="007E3256" w:rsidRPr="007E3256" w:rsidRDefault="00F34EA6" w:rsidP="007E3256">
      <w:pPr>
        <w:shd w:val="clear" w:color="auto" w:fill="FFFFFF"/>
        <w:spacing w:before="161" w:after="161"/>
        <w:ind w:firstLine="567"/>
        <w:jc w:val="both"/>
        <w:outlineLvl w:val="0"/>
        <w:rPr>
          <w:rFonts w:ascii="Times New Roman" w:eastAsia="Times New Roman" w:cs="Times New Roman"/>
          <w:bCs/>
          <w:color w:val="22272F"/>
          <w:kern w:val="36"/>
        </w:rPr>
      </w:pPr>
      <w:proofErr w:type="gramStart"/>
      <w:r w:rsidRPr="007E3256">
        <w:rPr>
          <w:rFonts w:ascii="Times New Roman" w:cs="Times New Roman"/>
        </w:rPr>
        <w:t xml:space="preserve">Настоящая программа предназначена для </w:t>
      </w:r>
      <w:r w:rsidR="00633548">
        <w:rPr>
          <w:rFonts w:ascii="Times New Roman" w:cs="Times New Roman"/>
        </w:rPr>
        <w:t xml:space="preserve"> профессиональной </w:t>
      </w:r>
      <w:r w:rsidRPr="007E3256">
        <w:rPr>
          <w:rFonts w:ascii="Times New Roman" w:cs="Times New Roman"/>
        </w:rPr>
        <w:t>подготовки  рабочих по профессии "Вальщик леса" с присвоением 6 разряда</w:t>
      </w:r>
      <w:r w:rsidR="007E3256" w:rsidRPr="007E3256">
        <w:rPr>
          <w:rFonts w:ascii="Times New Roman" w:cs="Times New Roman"/>
        </w:rPr>
        <w:t xml:space="preserve"> и разработана </w:t>
      </w:r>
      <w:r w:rsidR="00655146" w:rsidRPr="00655146">
        <w:rPr>
          <w:rFonts w:ascii="Times New Roman" w:cs="Times New Roman"/>
        </w:rPr>
        <w:t>в соответствии с  требованиями  Федерального  закона  от 29 декабря 2012 г. № 273-ФЗ «Об образовании в Российской Федерации»,</w:t>
      </w:r>
      <w:r w:rsidR="00655146" w:rsidRPr="0099341F">
        <w:rPr>
          <w:rFonts w:ascii="Times New Roman" w:cs="Times New Roman"/>
          <w:sz w:val="28"/>
          <w:szCs w:val="28"/>
        </w:rPr>
        <w:t xml:space="preserve"> </w:t>
      </w:r>
      <w:r w:rsidR="00655146">
        <w:rPr>
          <w:rFonts w:ascii="Times New Roman" w:cs="Times New Roman"/>
          <w:sz w:val="28"/>
          <w:szCs w:val="28"/>
        </w:rPr>
        <w:t xml:space="preserve"> </w:t>
      </w:r>
      <w:r w:rsidR="007E3256" w:rsidRPr="007E3256">
        <w:rPr>
          <w:rFonts w:ascii="Times New Roman" w:cs="Times New Roman"/>
        </w:rPr>
        <w:t xml:space="preserve"> </w:t>
      </w:r>
      <w:r w:rsidR="007E3256" w:rsidRPr="007E3256">
        <w:rPr>
          <w:rFonts w:ascii="Times New Roman" w:eastAsia="Times New Roman" w:cs="Times New Roman"/>
          <w:bCs/>
          <w:color w:val="22272F"/>
          <w:kern w:val="36"/>
        </w:rPr>
        <w:t>Приказа Министерства труда и социальной защиты РФ от 8 сентября 2015 г. N 609н "Об утверждении профессионального стандарта "Вальщик леса"</w:t>
      </w:r>
      <w:r w:rsidR="007E3256">
        <w:rPr>
          <w:rFonts w:ascii="Times New Roman" w:eastAsia="Times New Roman" w:cs="Times New Roman"/>
          <w:bCs/>
          <w:color w:val="22272F"/>
          <w:kern w:val="36"/>
        </w:rPr>
        <w:t>.</w:t>
      </w:r>
      <w:proofErr w:type="gramEnd"/>
    </w:p>
    <w:p w:rsidR="00F34EA6" w:rsidRPr="000E76C5" w:rsidRDefault="00F34EA6" w:rsidP="007E3256">
      <w:pPr>
        <w:pStyle w:val="a3"/>
        <w:shd w:val="clear" w:color="auto" w:fill="auto"/>
        <w:spacing w:line="312" w:lineRule="exact"/>
        <w:ind w:right="40" w:firstLine="567"/>
        <w:jc w:val="both"/>
        <w:rPr>
          <w:sz w:val="24"/>
          <w:szCs w:val="24"/>
        </w:rPr>
      </w:pPr>
      <w:r w:rsidRPr="000E76C5">
        <w:rPr>
          <w:sz w:val="24"/>
          <w:szCs w:val="24"/>
        </w:rPr>
        <w:t xml:space="preserve">В </w:t>
      </w:r>
      <w:r>
        <w:rPr>
          <w:sz w:val="24"/>
          <w:szCs w:val="24"/>
        </w:rPr>
        <w:t>программу</w:t>
      </w:r>
      <w:r w:rsidRPr="000E76C5">
        <w:rPr>
          <w:sz w:val="24"/>
          <w:szCs w:val="24"/>
        </w:rPr>
        <w:t xml:space="preserve"> включены: квалификац</w:t>
      </w:r>
      <w:r w:rsidR="009B40C7">
        <w:rPr>
          <w:sz w:val="24"/>
          <w:szCs w:val="24"/>
        </w:rPr>
        <w:t>ионная характеристика, учебный</w:t>
      </w:r>
      <w:r>
        <w:rPr>
          <w:sz w:val="24"/>
          <w:szCs w:val="24"/>
        </w:rPr>
        <w:t xml:space="preserve"> план</w:t>
      </w:r>
      <w:r w:rsidRPr="000E76C5">
        <w:rPr>
          <w:sz w:val="24"/>
          <w:szCs w:val="24"/>
        </w:rPr>
        <w:t>, программы по предмету "Специальная технология" и по производственному обучению</w:t>
      </w:r>
      <w:r>
        <w:rPr>
          <w:sz w:val="24"/>
          <w:szCs w:val="24"/>
        </w:rPr>
        <w:t>, список литературы</w:t>
      </w:r>
      <w:r w:rsidRPr="000E76C5">
        <w:rPr>
          <w:sz w:val="24"/>
          <w:szCs w:val="24"/>
        </w:rPr>
        <w:t>.</w:t>
      </w:r>
    </w:p>
    <w:p w:rsidR="00F34EA6" w:rsidRPr="00A86408" w:rsidRDefault="00F34EA6" w:rsidP="00F34EA6">
      <w:pPr>
        <w:pStyle w:val="a3"/>
        <w:shd w:val="clear" w:color="auto" w:fill="auto"/>
        <w:spacing w:line="312" w:lineRule="exact"/>
        <w:ind w:left="20" w:right="40" w:firstLine="480"/>
        <w:jc w:val="both"/>
        <w:rPr>
          <w:b/>
          <w:bCs/>
          <w:sz w:val="24"/>
          <w:szCs w:val="24"/>
        </w:rPr>
      </w:pPr>
      <w:r w:rsidRPr="00A86408">
        <w:rPr>
          <w:b/>
          <w:bCs/>
          <w:sz w:val="24"/>
          <w:szCs w:val="24"/>
        </w:rPr>
        <w:t>Цель учебной программы:</w:t>
      </w:r>
    </w:p>
    <w:p w:rsidR="00F34EA6" w:rsidRPr="00A86408" w:rsidRDefault="00F34EA6" w:rsidP="00F34EA6">
      <w:pPr>
        <w:pStyle w:val="a3"/>
        <w:shd w:val="clear" w:color="auto" w:fill="auto"/>
        <w:spacing w:line="312" w:lineRule="exact"/>
        <w:ind w:left="20" w:right="40" w:firstLine="480"/>
        <w:jc w:val="both"/>
        <w:rPr>
          <w:sz w:val="24"/>
          <w:szCs w:val="24"/>
        </w:rPr>
      </w:pPr>
      <w:r w:rsidRPr="00A86408">
        <w:rPr>
          <w:sz w:val="24"/>
          <w:szCs w:val="24"/>
        </w:rPr>
        <w:t>Сформулировать комплекс теоретических знаний и практических навыков  работников на рабочем месте по профессии «Вальщик леса».</w:t>
      </w:r>
    </w:p>
    <w:p w:rsidR="00F34EA6" w:rsidRPr="00A86408" w:rsidRDefault="00F34EA6" w:rsidP="00F34EA6">
      <w:pPr>
        <w:pStyle w:val="a3"/>
        <w:shd w:val="clear" w:color="auto" w:fill="auto"/>
        <w:spacing w:line="312" w:lineRule="exact"/>
        <w:ind w:left="20" w:right="40" w:firstLine="480"/>
        <w:jc w:val="both"/>
        <w:rPr>
          <w:b/>
          <w:bCs/>
          <w:sz w:val="24"/>
          <w:szCs w:val="24"/>
        </w:rPr>
      </w:pPr>
      <w:r w:rsidRPr="00A86408">
        <w:rPr>
          <w:b/>
          <w:bCs/>
          <w:sz w:val="24"/>
          <w:szCs w:val="24"/>
        </w:rPr>
        <w:t>Задачи учебной программы:</w:t>
      </w:r>
    </w:p>
    <w:p w:rsidR="00F34EA6" w:rsidRPr="00A86408" w:rsidRDefault="00F34EA6" w:rsidP="00F34EA6">
      <w:pPr>
        <w:pStyle w:val="a3"/>
        <w:shd w:val="clear" w:color="auto" w:fill="auto"/>
        <w:spacing w:line="312" w:lineRule="exact"/>
        <w:ind w:left="20" w:right="40" w:firstLine="480"/>
        <w:jc w:val="both"/>
        <w:rPr>
          <w:sz w:val="24"/>
          <w:szCs w:val="24"/>
        </w:rPr>
      </w:pPr>
      <w:r w:rsidRPr="00A86408">
        <w:rPr>
          <w:sz w:val="24"/>
          <w:szCs w:val="24"/>
        </w:rPr>
        <w:t>• обучить навыкам производственных отношений</w:t>
      </w:r>
      <w:r>
        <w:rPr>
          <w:sz w:val="24"/>
          <w:szCs w:val="24"/>
        </w:rPr>
        <w:t>;</w:t>
      </w:r>
    </w:p>
    <w:p w:rsidR="00F34EA6" w:rsidRPr="00A86408" w:rsidRDefault="00F34EA6" w:rsidP="00F34EA6">
      <w:pPr>
        <w:pStyle w:val="a3"/>
        <w:shd w:val="clear" w:color="auto" w:fill="auto"/>
        <w:spacing w:line="312" w:lineRule="exact"/>
        <w:ind w:left="20" w:right="40" w:firstLine="480"/>
        <w:jc w:val="both"/>
        <w:rPr>
          <w:sz w:val="24"/>
          <w:szCs w:val="24"/>
        </w:rPr>
      </w:pPr>
      <w:r w:rsidRPr="00A86408">
        <w:rPr>
          <w:sz w:val="24"/>
          <w:szCs w:val="24"/>
        </w:rPr>
        <w:t>• сформулировать навыки анализа рабочего процесса при валке леса;</w:t>
      </w:r>
    </w:p>
    <w:p w:rsidR="00F34EA6" w:rsidRDefault="00F34EA6" w:rsidP="00F34EA6">
      <w:pPr>
        <w:pStyle w:val="a3"/>
        <w:shd w:val="clear" w:color="auto" w:fill="auto"/>
        <w:spacing w:line="312" w:lineRule="exact"/>
        <w:ind w:left="20" w:right="40" w:firstLine="480"/>
        <w:jc w:val="both"/>
        <w:rPr>
          <w:b/>
          <w:bCs/>
          <w:sz w:val="24"/>
          <w:szCs w:val="24"/>
        </w:rPr>
      </w:pPr>
      <w:r w:rsidRPr="00A86408">
        <w:rPr>
          <w:sz w:val="24"/>
          <w:szCs w:val="24"/>
        </w:rPr>
        <w:t>• повысить уровень квалификации по валке леса</w:t>
      </w:r>
      <w:r>
        <w:rPr>
          <w:b/>
          <w:bCs/>
          <w:sz w:val="24"/>
          <w:szCs w:val="24"/>
        </w:rPr>
        <w:t>;</w:t>
      </w:r>
    </w:p>
    <w:p w:rsidR="00F34EA6" w:rsidRPr="00A86408" w:rsidRDefault="00F34EA6" w:rsidP="00F34EA6">
      <w:pPr>
        <w:pStyle w:val="a3"/>
        <w:shd w:val="clear" w:color="auto" w:fill="auto"/>
        <w:spacing w:line="312" w:lineRule="exact"/>
        <w:ind w:left="20" w:right="40" w:firstLine="480"/>
        <w:jc w:val="both"/>
        <w:rPr>
          <w:sz w:val="24"/>
          <w:szCs w:val="24"/>
        </w:rPr>
      </w:pPr>
      <w:r w:rsidRPr="00890834">
        <w:rPr>
          <w:b/>
          <w:bCs/>
          <w:sz w:val="24"/>
          <w:szCs w:val="24"/>
        </w:rPr>
        <w:t>•</w:t>
      </w:r>
      <w:r>
        <w:rPr>
          <w:b/>
          <w:bCs/>
          <w:sz w:val="24"/>
          <w:szCs w:val="24"/>
        </w:rPr>
        <w:t xml:space="preserve"> </w:t>
      </w:r>
      <w:r w:rsidRPr="00890834">
        <w:rPr>
          <w:bCs/>
          <w:sz w:val="24"/>
          <w:szCs w:val="24"/>
        </w:rPr>
        <w:t>повысить производительность труда</w:t>
      </w:r>
      <w:r>
        <w:rPr>
          <w:bCs/>
          <w:sz w:val="24"/>
          <w:szCs w:val="24"/>
        </w:rPr>
        <w:t>.</w:t>
      </w:r>
    </w:p>
    <w:p w:rsidR="00F34EA6" w:rsidRPr="00FD5B3F" w:rsidRDefault="00F34EA6" w:rsidP="00F34EA6">
      <w:pPr>
        <w:pStyle w:val="a3"/>
        <w:shd w:val="clear" w:color="auto" w:fill="auto"/>
        <w:spacing w:line="312" w:lineRule="exact"/>
        <w:ind w:left="20" w:right="4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</w:t>
      </w:r>
      <w:r w:rsidRPr="000E76C5">
        <w:rPr>
          <w:sz w:val="24"/>
          <w:szCs w:val="24"/>
        </w:rPr>
        <w:t xml:space="preserve">подготовки рабочих установлена </w:t>
      </w:r>
      <w:r>
        <w:rPr>
          <w:sz w:val="24"/>
          <w:szCs w:val="24"/>
        </w:rPr>
        <w:t>2</w:t>
      </w:r>
      <w:r w:rsidRPr="000E76C5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а</w:t>
      </w:r>
      <w:r w:rsidRPr="000E76C5">
        <w:rPr>
          <w:sz w:val="24"/>
          <w:szCs w:val="24"/>
        </w:rPr>
        <w:t xml:space="preserve"> в соответствии с действующ</w:t>
      </w:r>
      <w:r>
        <w:rPr>
          <w:sz w:val="24"/>
          <w:szCs w:val="24"/>
        </w:rPr>
        <w:t xml:space="preserve">им Профессиональным стандартом, утвержденным приказом </w:t>
      </w:r>
      <w:r w:rsidRPr="00FD5B3F">
        <w:rPr>
          <w:bCs/>
          <w:sz w:val="24"/>
          <w:szCs w:val="24"/>
        </w:rPr>
        <w:t>Министерства труда и социальной защиты РФ</w:t>
      </w:r>
      <w:r>
        <w:rPr>
          <w:bCs/>
          <w:sz w:val="24"/>
          <w:szCs w:val="24"/>
        </w:rPr>
        <w:t xml:space="preserve"> №609н от 08.09.15г.</w:t>
      </w:r>
    </w:p>
    <w:p w:rsidR="00F34EA6" w:rsidRDefault="00F34EA6" w:rsidP="00F34EA6">
      <w:pPr>
        <w:pStyle w:val="a3"/>
        <w:shd w:val="clear" w:color="auto" w:fill="auto"/>
        <w:spacing w:line="312" w:lineRule="exact"/>
        <w:ind w:left="20" w:right="4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Квалификационная характеристика составлена в соответствии с</w:t>
      </w:r>
      <w:r>
        <w:rPr>
          <w:sz w:val="24"/>
          <w:szCs w:val="24"/>
        </w:rPr>
        <w:t xml:space="preserve"> Профессиональным стандартом.</w:t>
      </w:r>
    </w:p>
    <w:p w:rsidR="00F34EA6" w:rsidRDefault="00F34EA6" w:rsidP="00F34EA6">
      <w:pPr>
        <w:pStyle w:val="a3"/>
        <w:shd w:val="clear" w:color="auto" w:fill="auto"/>
        <w:spacing w:line="312" w:lineRule="exact"/>
        <w:ind w:left="20" w:right="4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При переподготовке или получении второй профессии рабочими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 xml:space="preserve">или специалистами со средним </w:t>
      </w:r>
      <w:r>
        <w:rPr>
          <w:sz w:val="24"/>
          <w:szCs w:val="24"/>
        </w:rPr>
        <w:t>специальным или высшим образова</w:t>
      </w:r>
      <w:r w:rsidRPr="000E76C5">
        <w:rPr>
          <w:sz w:val="24"/>
          <w:szCs w:val="24"/>
        </w:rPr>
        <w:t>нием сроки обучения должны быть</w:t>
      </w:r>
      <w:r>
        <w:rPr>
          <w:sz w:val="24"/>
          <w:szCs w:val="24"/>
        </w:rPr>
        <w:t xml:space="preserve"> сокращены за счет теоретическо</w:t>
      </w:r>
      <w:r w:rsidRPr="000E76C5">
        <w:rPr>
          <w:sz w:val="24"/>
          <w:szCs w:val="24"/>
        </w:rPr>
        <w:t>го материала.</w:t>
      </w:r>
      <w:r>
        <w:rPr>
          <w:sz w:val="24"/>
          <w:szCs w:val="24"/>
        </w:rPr>
        <w:t xml:space="preserve"> 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left="20" w:right="40" w:firstLine="48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опыту практической работы</w:t>
      </w:r>
      <w:r w:rsidR="00C3448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065398"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sz w:val="24"/>
          <w:szCs w:val="24"/>
        </w:rPr>
        <w:t>в</w:t>
      </w:r>
      <w:r w:rsidRPr="00065398">
        <w:rPr>
          <w:sz w:val="24"/>
          <w:szCs w:val="24"/>
        </w:rPr>
        <w:t>ыполнение работ вальщиком леса 5-го разряда не менее двух месяцев</w:t>
      </w:r>
      <w:r>
        <w:rPr>
          <w:sz w:val="24"/>
          <w:szCs w:val="24"/>
        </w:rPr>
        <w:t>.</w:t>
      </w:r>
    </w:p>
    <w:p w:rsidR="00F34EA6" w:rsidRDefault="00F34EA6" w:rsidP="00F34EA6">
      <w:pPr>
        <w:pStyle w:val="a3"/>
        <w:shd w:val="clear" w:color="auto" w:fill="auto"/>
        <w:spacing w:line="312" w:lineRule="exact"/>
        <w:ind w:left="20" w:right="40" w:firstLine="480"/>
        <w:jc w:val="both"/>
        <w:rPr>
          <w:sz w:val="24"/>
          <w:szCs w:val="24"/>
        </w:rPr>
      </w:pPr>
      <w:proofErr w:type="gramStart"/>
      <w:r w:rsidRPr="000E76C5">
        <w:rPr>
          <w:sz w:val="24"/>
          <w:szCs w:val="24"/>
        </w:rPr>
        <w:t>На местах, учитывая специфику предприятия и требования,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предъявляемые к обучающимся данной специальности, сокращение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 xml:space="preserve">материала может происходить за </w:t>
      </w:r>
      <w:r>
        <w:rPr>
          <w:sz w:val="24"/>
          <w:szCs w:val="24"/>
        </w:rPr>
        <w:t>счет отдельных вопросов програм</w:t>
      </w:r>
      <w:r w:rsidRPr="000E76C5">
        <w:rPr>
          <w:sz w:val="24"/>
          <w:szCs w:val="24"/>
        </w:rPr>
        <w:t>мы, а также при создании интегрированного курса, который должен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представлять собой сконцентри</w:t>
      </w:r>
      <w:r>
        <w:rPr>
          <w:sz w:val="24"/>
          <w:szCs w:val="24"/>
        </w:rPr>
        <w:t>рованный материал общепрофессио</w:t>
      </w:r>
      <w:r w:rsidRPr="000E76C5">
        <w:rPr>
          <w:sz w:val="24"/>
          <w:szCs w:val="24"/>
        </w:rPr>
        <w:t xml:space="preserve">нальных предметов, связанных </w:t>
      </w:r>
      <w:r w:rsidR="002112C5">
        <w:rPr>
          <w:sz w:val="24"/>
          <w:szCs w:val="24"/>
        </w:rPr>
        <w:t>со спецкурсом (</w:t>
      </w:r>
      <w:proofErr w:type="spellStart"/>
      <w:r w:rsidR="002112C5">
        <w:rPr>
          <w:sz w:val="24"/>
          <w:szCs w:val="24"/>
        </w:rPr>
        <w:t>спецпредметами</w:t>
      </w:r>
      <w:proofErr w:type="spellEnd"/>
      <w:r w:rsidR="002112C5">
        <w:rPr>
          <w:sz w:val="24"/>
          <w:szCs w:val="24"/>
        </w:rPr>
        <w:t>).</w:t>
      </w:r>
      <w:proofErr w:type="gramEnd"/>
      <w:r w:rsidR="006341A2"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позволит проводить обзорные лекц</w:t>
      </w:r>
      <w:r>
        <w:rPr>
          <w:sz w:val="24"/>
          <w:szCs w:val="24"/>
        </w:rPr>
        <w:t>ии с целью повторения и обновле</w:t>
      </w:r>
      <w:r w:rsidRPr="000E76C5">
        <w:rPr>
          <w:sz w:val="24"/>
          <w:szCs w:val="24"/>
        </w:rPr>
        <w:t>ния ранее полученных знаний.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40" w:right="6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В процессе обучения особое внимание должно быть обращено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на необходимость прочного усвое</w:t>
      </w:r>
      <w:r>
        <w:rPr>
          <w:sz w:val="24"/>
          <w:szCs w:val="24"/>
        </w:rPr>
        <w:t>ния требований безопасности тру</w:t>
      </w:r>
      <w:r w:rsidRPr="000E76C5">
        <w:rPr>
          <w:sz w:val="24"/>
          <w:szCs w:val="24"/>
        </w:rPr>
        <w:t>да. В этих случаях преподаватель т</w:t>
      </w:r>
      <w:r w:rsidR="009B40C7">
        <w:rPr>
          <w:sz w:val="24"/>
          <w:szCs w:val="24"/>
        </w:rPr>
        <w:t xml:space="preserve">еоретического </w:t>
      </w:r>
      <w:r w:rsidRPr="000E76C5">
        <w:rPr>
          <w:sz w:val="24"/>
          <w:szCs w:val="24"/>
        </w:rPr>
        <w:t>помимо из</w:t>
      </w:r>
      <w:r>
        <w:rPr>
          <w:sz w:val="24"/>
          <w:szCs w:val="24"/>
        </w:rPr>
        <w:t>учения общих требова</w:t>
      </w:r>
      <w:r w:rsidRPr="000E76C5">
        <w:rPr>
          <w:sz w:val="24"/>
          <w:szCs w:val="24"/>
        </w:rPr>
        <w:t>ний по безопасности труда, предусмотренных программами, должны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при изучении каждой темы или при переходе к новому виду работ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при производственном обучение обращать внимание на требования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безопасности труда, которые необходимо соблюдат</w:t>
      </w:r>
      <w:r>
        <w:rPr>
          <w:sz w:val="24"/>
          <w:szCs w:val="24"/>
        </w:rPr>
        <w:t>ь в каждом конкретном случае.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20" w:righ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К концу обучения каждый ра</w:t>
      </w:r>
      <w:r>
        <w:rPr>
          <w:sz w:val="24"/>
          <w:szCs w:val="24"/>
        </w:rPr>
        <w:t>бочий должен уметь самостоятель</w:t>
      </w:r>
      <w:r w:rsidRPr="000E76C5">
        <w:rPr>
          <w:sz w:val="24"/>
          <w:szCs w:val="24"/>
        </w:rPr>
        <w:t>но выполнять все работы, пред</w:t>
      </w:r>
      <w:r>
        <w:rPr>
          <w:sz w:val="24"/>
          <w:szCs w:val="24"/>
        </w:rPr>
        <w:t>усмотренные профессиональным стандартом</w:t>
      </w:r>
      <w:r w:rsidRPr="000E76C5">
        <w:rPr>
          <w:sz w:val="24"/>
          <w:szCs w:val="24"/>
        </w:rPr>
        <w:t xml:space="preserve">, в соответствии с </w:t>
      </w:r>
      <w:r>
        <w:rPr>
          <w:sz w:val="24"/>
          <w:szCs w:val="24"/>
        </w:rPr>
        <w:t>техническими требованиями и нор</w:t>
      </w:r>
      <w:r w:rsidRPr="000E76C5">
        <w:rPr>
          <w:sz w:val="24"/>
          <w:szCs w:val="24"/>
        </w:rPr>
        <w:t>мами, установленными на предприятии.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left="20" w:righ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 xml:space="preserve">К </w:t>
      </w:r>
      <w:proofErr w:type="gramStart"/>
      <w:r w:rsidRPr="000E76C5">
        <w:rPr>
          <w:sz w:val="24"/>
          <w:szCs w:val="24"/>
        </w:rPr>
        <w:t>самостоятельному</w:t>
      </w:r>
      <w:proofErr w:type="gramEnd"/>
      <w:r w:rsidRPr="000E76C5">
        <w:rPr>
          <w:sz w:val="24"/>
          <w:szCs w:val="24"/>
        </w:rPr>
        <w:t xml:space="preserve"> выпол</w:t>
      </w:r>
      <w:r>
        <w:rPr>
          <w:sz w:val="24"/>
          <w:szCs w:val="24"/>
        </w:rPr>
        <w:t>нения работ обучающиеся допуска</w:t>
      </w:r>
      <w:r w:rsidR="009B40C7">
        <w:rPr>
          <w:sz w:val="24"/>
          <w:szCs w:val="24"/>
        </w:rPr>
        <w:t xml:space="preserve">ются только после прохождения </w:t>
      </w:r>
      <w:r w:rsidR="00B96B76" w:rsidRPr="00B96B76">
        <w:rPr>
          <w:sz w:val="24"/>
          <w:szCs w:val="24"/>
        </w:rPr>
        <w:t>инструктаж</w:t>
      </w:r>
      <w:r w:rsidR="00B96B76">
        <w:rPr>
          <w:sz w:val="24"/>
          <w:szCs w:val="24"/>
        </w:rPr>
        <w:t>а по охране труда вводного</w:t>
      </w:r>
      <w:r w:rsidR="002112C5">
        <w:rPr>
          <w:sz w:val="24"/>
          <w:szCs w:val="24"/>
        </w:rPr>
        <w:t xml:space="preserve"> на предприятии</w:t>
      </w:r>
      <w:r w:rsidR="00B96B76" w:rsidRPr="00B96B76">
        <w:rPr>
          <w:sz w:val="24"/>
          <w:szCs w:val="24"/>
        </w:rPr>
        <w:t xml:space="preserve"> и на рабочем месте</w:t>
      </w:r>
      <w:r w:rsidR="00B96B76">
        <w:rPr>
          <w:sz w:val="24"/>
          <w:szCs w:val="24"/>
        </w:rPr>
        <w:t>.</w:t>
      </w:r>
    </w:p>
    <w:p w:rsidR="00F34EA6" w:rsidRPr="000E76C5" w:rsidRDefault="00B96B76" w:rsidP="00F34EA6">
      <w:pPr>
        <w:pStyle w:val="a3"/>
        <w:shd w:val="clear" w:color="auto" w:fill="auto"/>
        <w:spacing w:line="312" w:lineRule="exact"/>
        <w:ind w:left="20" w:right="20" w:firstLine="480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Квалификационный экзамен проводит</w:t>
      </w:r>
      <w:r w:rsidR="00F34EA6">
        <w:rPr>
          <w:sz w:val="24"/>
          <w:szCs w:val="24"/>
        </w:rPr>
        <w:t xml:space="preserve"> в соответствии с По</w:t>
      </w:r>
      <w:r w:rsidR="00F34EA6" w:rsidRPr="000E76C5">
        <w:rPr>
          <w:sz w:val="24"/>
          <w:szCs w:val="24"/>
        </w:rPr>
        <w:t>ложением о</w:t>
      </w:r>
      <w:r w:rsidR="009B40C7">
        <w:rPr>
          <w:sz w:val="24"/>
          <w:szCs w:val="24"/>
        </w:rPr>
        <w:t>б</w:t>
      </w:r>
      <w:r w:rsidR="00F34EA6" w:rsidRPr="000E76C5">
        <w:rPr>
          <w:sz w:val="24"/>
          <w:szCs w:val="24"/>
        </w:rPr>
        <w:t xml:space="preserve"> </w:t>
      </w:r>
      <w:r w:rsidR="009B40C7">
        <w:rPr>
          <w:sz w:val="24"/>
          <w:szCs w:val="24"/>
        </w:rPr>
        <w:t>итоговой аттестации.</w:t>
      </w:r>
      <w:r w:rsidR="00F34EA6" w:rsidRPr="000E76C5">
        <w:rPr>
          <w:sz w:val="24"/>
          <w:szCs w:val="24"/>
        </w:rPr>
        <w:t xml:space="preserve"> </w:t>
      </w:r>
      <w:r>
        <w:rPr>
          <w:sz w:val="24"/>
          <w:szCs w:val="24"/>
        </w:rPr>
        <w:t>При успешном завершении итогового</w:t>
      </w:r>
      <w:r w:rsidR="00F34EA6" w:rsidRPr="00D34B4C">
        <w:rPr>
          <w:sz w:val="24"/>
          <w:szCs w:val="24"/>
        </w:rPr>
        <w:t xml:space="preserve"> квалиф</w:t>
      </w:r>
      <w:r>
        <w:rPr>
          <w:sz w:val="24"/>
          <w:szCs w:val="24"/>
        </w:rPr>
        <w:t>икационного  экзамена</w:t>
      </w:r>
      <w:r w:rsidR="00F34EA6">
        <w:rPr>
          <w:sz w:val="24"/>
          <w:szCs w:val="24"/>
        </w:rPr>
        <w:t xml:space="preserve">  выдается удостоверение</w:t>
      </w:r>
      <w:r w:rsidR="00F34EA6" w:rsidRPr="00D34B4C">
        <w:rPr>
          <w:sz w:val="24"/>
          <w:szCs w:val="24"/>
        </w:rPr>
        <w:t xml:space="preserve"> </w:t>
      </w:r>
      <w:r w:rsidR="00F34EA6">
        <w:rPr>
          <w:sz w:val="24"/>
          <w:szCs w:val="24"/>
        </w:rPr>
        <w:t>установленного образца</w:t>
      </w:r>
      <w:r>
        <w:rPr>
          <w:sz w:val="24"/>
          <w:szCs w:val="24"/>
        </w:rPr>
        <w:t xml:space="preserve"> с присвоением квалификации</w:t>
      </w:r>
      <w:r w:rsidR="002112C5">
        <w:rPr>
          <w:sz w:val="24"/>
          <w:szCs w:val="24"/>
        </w:rPr>
        <w:t xml:space="preserve"> вальщик леса</w:t>
      </w:r>
      <w:r w:rsidR="00F34EA6">
        <w:rPr>
          <w:sz w:val="24"/>
          <w:szCs w:val="24"/>
        </w:rPr>
        <w:t>.</w:t>
      </w:r>
    </w:p>
    <w:p w:rsidR="00F34EA6" w:rsidRDefault="00F34EA6" w:rsidP="00F34EA6">
      <w:pPr>
        <w:pStyle w:val="a3"/>
        <w:shd w:val="clear" w:color="auto" w:fill="auto"/>
        <w:spacing w:after="236" w:line="312" w:lineRule="exact"/>
        <w:ind w:left="20" w:right="20" w:firstLine="480"/>
        <w:jc w:val="both"/>
        <w:rPr>
          <w:sz w:val="24"/>
          <w:szCs w:val="24"/>
        </w:rPr>
      </w:pPr>
      <w:r>
        <w:rPr>
          <w:sz w:val="24"/>
          <w:szCs w:val="24"/>
        </w:rPr>
        <w:t>Для обучающихся с ограниченными возможностями здоровья в программе имеется модуль общетехнического курса, который состоит из ох</w:t>
      </w:r>
      <w:r w:rsidR="003403E2">
        <w:rPr>
          <w:sz w:val="24"/>
          <w:szCs w:val="24"/>
        </w:rPr>
        <w:t>раны труда 4 часа и спецкурса 39</w:t>
      </w:r>
      <w:r>
        <w:rPr>
          <w:sz w:val="24"/>
          <w:szCs w:val="24"/>
        </w:rPr>
        <w:t xml:space="preserve"> часов и производственной практики 64 часа.</w:t>
      </w:r>
    </w:p>
    <w:p w:rsidR="00F34EA6" w:rsidRPr="00BD58BC" w:rsidRDefault="00F34EA6" w:rsidP="00F34EA6">
      <w:pPr>
        <w:jc w:val="center"/>
        <w:rPr>
          <w:rFonts w:ascii="Times New Roman" w:cs="Times New Roman"/>
          <w:b/>
          <w:color w:val="auto"/>
          <w:szCs w:val="20"/>
        </w:rPr>
      </w:pPr>
      <w:r>
        <w:br w:type="page"/>
      </w:r>
      <w:r w:rsidRPr="00BD58BC">
        <w:rPr>
          <w:rFonts w:ascii="Times New Roman" w:cs="Times New Roman"/>
          <w:b/>
          <w:color w:val="auto"/>
          <w:szCs w:val="20"/>
        </w:rPr>
        <w:lastRenderedPageBreak/>
        <w:t>КВАЛИФИКАЦИОННАЯ ХАРАКТЕРИСТИКА</w:t>
      </w:r>
    </w:p>
    <w:p w:rsidR="00F34EA6" w:rsidRDefault="00F34EA6" w:rsidP="00F34EA6">
      <w:pPr>
        <w:pStyle w:val="a3"/>
        <w:shd w:val="clear" w:color="auto" w:fill="auto"/>
        <w:spacing w:line="307" w:lineRule="exact"/>
        <w:ind w:left="40" w:firstLine="480"/>
        <w:jc w:val="both"/>
        <w:rPr>
          <w:sz w:val="24"/>
          <w:szCs w:val="24"/>
        </w:rPr>
      </w:pP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40" w:firstLine="480"/>
        <w:jc w:val="both"/>
        <w:rPr>
          <w:sz w:val="24"/>
          <w:szCs w:val="24"/>
        </w:rPr>
      </w:pPr>
      <w:r w:rsidRPr="00BD58BC">
        <w:rPr>
          <w:b/>
          <w:sz w:val="24"/>
          <w:szCs w:val="24"/>
        </w:rPr>
        <w:t>Профессия</w:t>
      </w:r>
      <w:r w:rsidRPr="000E76C5">
        <w:rPr>
          <w:sz w:val="24"/>
          <w:szCs w:val="24"/>
        </w:rPr>
        <w:t xml:space="preserve"> - вальщик леса</w:t>
      </w:r>
    </w:p>
    <w:p w:rsidR="00F34EA6" w:rsidRDefault="00F34EA6" w:rsidP="00F34EA6">
      <w:pPr>
        <w:pStyle w:val="a3"/>
        <w:shd w:val="clear" w:color="auto" w:fill="auto"/>
        <w:spacing w:line="307" w:lineRule="exact"/>
        <w:ind w:left="40" w:firstLine="480"/>
        <w:jc w:val="both"/>
        <w:rPr>
          <w:sz w:val="24"/>
          <w:szCs w:val="24"/>
        </w:rPr>
      </w:pPr>
      <w:r w:rsidRPr="00BD58BC">
        <w:rPr>
          <w:b/>
          <w:sz w:val="24"/>
          <w:szCs w:val="24"/>
        </w:rPr>
        <w:t>Квалификация</w:t>
      </w:r>
      <w:r>
        <w:rPr>
          <w:sz w:val="24"/>
          <w:szCs w:val="24"/>
        </w:rPr>
        <w:t xml:space="preserve"> - 6</w:t>
      </w:r>
      <w:r w:rsidRPr="000E76C5">
        <w:rPr>
          <w:sz w:val="24"/>
          <w:szCs w:val="24"/>
        </w:rPr>
        <w:t xml:space="preserve"> разряд</w:t>
      </w:r>
    </w:p>
    <w:p w:rsidR="00655146" w:rsidRDefault="00655146" w:rsidP="00F34EA6">
      <w:pPr>
        <w:pStyle w:val="a3"/>
        <w:shd w:val="clear" w:color="auto" w:fill="auto"/>
        <w:spacing w:line="307" w:lineRule="exact"/>
        <w:ind w:left="40" w:firstLine="480"/>
        <w:jc w:val="both"/>
        <w:rPr>
          <w:sz w:val="24"/>
          <w:szCs w:val="24"/>
        </w:rPr>
      </w:pPr>
    </w:p>
    <w:p w:rsidR="00655146" w:rsidRDefault="00655146" w:rsidP="00655146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03BD">
        <w:rPr>
          <w:rFonts w:ascii="Times New Roman" w:hAnsi="Times New Roman" w:cs="Times New Roman"/>
          <w:b/>
          <w:sz w:val="32"/>
          <w:szCs w:val="32"/>
        </w:rPr>
        <w:t>Требования к результатам обучения</w:t>
      </w:r>
    </w:p>
    <w:p w:rsidR="00655146" w:rsidRPr="002C03BD" w:rsidRDefault="00655146" w:rsidP="00655146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5146" w:rsidRPr="00655146" w:rsidRDefault="00655146" w:rsidP="00655146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5146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 освоения программы  обучающийся (слушатель) должен </w:t>
      </w:r>
      <w:r w:rsidRPr="00655146">
        <w:rPr>
          <w:rFonts w:ascii="Times New Roman" w:hAnsi="Times New Roman" w:cs="Times New Roman"/>
          <w:sz w:val="24"/>
          <w:szCs w:val="24"/>
        </w:rPr>
        <w:t>приобрести  знания и умения, необходимые для осуществления профессиональной деятельности</w:t>
      </w:r>
      <w:r w:rsidR="00B96B76">
        <w:rPr>
          <w:rFonts w:ascii="Times New Roman" w:hAnsi="Times New Roman" w:cs="Times New Roman"/>
          <w:b/>
          <w:bCs/>
          <w:sz w:val="24"/>
          <w:szCs w:val="24"/>
        </w:rPr>
        <w:t xml:space="preserve"> Вальщик</w:t>
      </w:r>
      <w:r w:rsidRPr="00655146">
        <w:rPr>
          <w:rFonts w:ascii="Times New Roman" w:hAnsi="Times New Roman" w:cs="Times New Roman"/>
          <w:b/>
          <w:bCs/>
          <w:sz w:val="24"/>
          <w:szCs w:val="24"/>
        </w:rPr>
        <w:t xml:space="preserve"> леса</w:t>
      </w:r>
      <w:r w:rsidRPr="00655146">
        <w:rPr>
          <w:rFonts w:ascii="Times New Roman" w:hAnsi="Times New Roman" w:cs="Times New Roman"/>
          <w:sz w:val="24"/>
          <w:szCs w:val="24"/>
        </w:rPr>
        <w:t>.</w:t>
      </w:r>
    </w:p>
    <w:p w:rsidR="00655146" w:rsidRPr="00655146" w:rsidRDefault="00655146" w:rsidP="00F34EA6">
      <w:pPr>
        <w:pStyle w:val="a3"/>
        <w:shd w:val="clear" w:color="auto" w:fill="auto"/>
        <w:spacing w:line="307" w:lineRule="exact"/>
        <w:ind w:left="40" w:firstLine="480"/>
        <w:jc w:val="both"/>
        <w:rPr>
          <w:sz w:val="24"/>
          <w:szCs w:val="24"/>
        </w:rPr>
      </w:pPr>
    </w:p>
    <w:p w:rsidR="00F34EA6" w:rsidRDefault="00F34EA6" w:rsidP="00F34EA6">
      <w:pPr>
        <w:pStyle w:val="a3"/>
        <w:shd w:val="clear" w:color="auto" w:fill="auto"/>
        <w:spacing w:after="2" w:line="200" w:lineRule="exact"/>
        <w:ind w:left="40" w:firstLine="480"/>
        <w:jc w:val="both"/>
        <w:rPr>
          <w:sz w:val="24"/>
          <w:szCs w:val="24"/>
        </w:rPr>
      </w:pPr>
    </w:p>
    <w:p w:rsidR="00F34EA6" w:rsidRDefault="00F34EA6" w:rsidP="00F34EA6">
      <w:pPr>
        <w:autoSpaceDE w:val="0"/>
        <w:autoSpaceDN w:val="0"/>
        <w:adjustRightInd w:val="0"/>
        <w:rPr>
          <w:rFonts w:ascii="Times New Roman" w:cs="Times New Roman"/>
          <w:b/>
          <w:bCs/>
        </w:rPr>
      </w:pPr>
      <w:r w:rsidRPr="00E92C2B">
        <w:rPr>
          <w:rFonts w:ascii="Times New Roman" w:cs="Times New Roman"/>
          <w:b/>
          <w:bCs/>
        </w:rPr>
        <w:t xml:space="preserve">Вальщик леса должен знать:  </w:t>
      </w:r>
    </w:p>
    <w:p w:rsidR="00F34EA6" w:rsidRPr="00FD5B3F" w:rsidRDefault="00F34EA6" w:rsidP="00F34EA6">
      <w:pPr>
        <w:autoSpaceDE w:val="0"/>
        <w:autoSpaceDN w:val="0"/>
        <w:adjustRightInd w:val="0"/>
        <w:rPr>
          <w:rFonts w:ascii="Times New Roman" w:cs="Times New Roman"/>
          <w:bCs/>
        </w:rPr>
      </w:pPr>
      <w:r w:rsidRPr="00E92C2B">
        <w:rPr>
          <w:rFonts w:ascii="Times New Roman" w:cs="Times New Roman"/>
          <w:b/>
          <w:bCs/>
        </w:rPr>
        <w:t xml:space="preserve">   </w:t>
      </w:r>
      <w:r w:rsidRPr="00FD5B3F">
        <w:rPr>
          <w:rFonts w:ascii="Times New Roman" w:cs="Times New Roman"/>
          <w:bCs/>
        </w:rPr>
        <w:t xml:space="preserve">-Способы и приемы валки деревьев с использованием </w:t>
      </w:r>
      <w:proofErr w:type="spellStart"/>
      <w:r w:rsidRPr="00FD5B3F">
        <w:rPr>
          <w:rFonts w:ascii="Times New Roman" w:cs="Times New Roman"/>
          <w:bCs/>
        </w:rPr>
        <w:t>безредукторных</w:t>
      </w:r>
      <w:proofErr w:type="spellEnd"/>
      <w:r w:rsidRPr="00FD5B3F">
        <w:rPr>
          <w:rFonts w:ascii="Times New Roman" w:cs="Times New Roman"/>
          <w:bCs/>
        </w:rPr>
        <w:t xml:space="preserve"> и редукторных бензомоторных пил</w:t>
      </w:r>
      <w:r>
        <w:rPr>
          <w:rFonts w:ascii="Times New Roman" w:cs="Times New Roman"/>
          <w:bCs/>
        </w:rPr>
        <w:t>;</w:t>
      </w:r>
    </w:p>
    <w:p w:rsidR="00F34EA6" w:rsidRPr="00FD5B3F" w:rsidRDefault="00F34EA6" w:rsidP="00F34EA6">
      <w:pPr>
        <w:autoSpaceDE w:val="0"/>
        <w:autoSpaceDN w:val="0"/>
        <w:adjustRightInd w:val="0"/>
        <w:rPr>
          <w:rFonts w:ascii="Times New Roman" w:cs="Times New Roman"/>
          <w:bCs/>
        </w:rPr>
      </w:pPr>
      <w:r w:rsidRPr="00FD5B3F">
        <w:rPr>
          <w:rFonts w:ascii="Times New Roman" w:cs="Times New Roman"/>
          <w:bCs/>
        </w:rPr>
        <w:t>-</w:t>
      </w:r>
      <w:r w:rsidRPr="00FD5B3F">
        <w:rPr>
          <w:rFonts w:ascii="Times New Roman" w:eastAsia="Times New Roman" w:cs="Times New Roman"/>
          <w:color w:val="auto"/>
          <w:sz w:val="28"/>
          <w:szCs w:val="28"/>
          <w:lang w:eastAsia="en-US"/>
        </w:rPr>
        <w:t xml:space="preserve"> </w:t>
      </w:r>
      <w:r w:rsidRPr="00FD5B3F">
        <w:rPr>
          <w:rFonts w:ascii="Times New Roman" w:cs="Times New Roman"/>
          <w:bCs/>
        </w:rPr>
        <w:t>Способы и правила рациональной разделки хлыстов на сортименты</w:t>
      </w:r>
      <w:r>
        <w:rPr>
          <w:rFonts w:ascii="Times New Roman" w:cs="Times New Roman"/>
          <w:bCs/>
        </w:rPr>
        <w:t>;</w:t>
      </w:r>
    </w:p>
    <w:p w:rsidR="00F34EA6" w:rsidRPr="00FD5B3F" w:rsidRDefault="00F34EA6" w:rsidP="00F34EA6">
      <w:pPr>
        <w:autoSpaceDE w:val="0"/>
        <w:autoSpaceDN w:val="0"/>
        <w:adjustRightInd w:val="0"/>
        <w:rPr>
          <w:rFonts w:ascii="Times New Roman" w:cs="Times New Roman"/>
          <w:bCs/>
        </w:rPr>
      </w:pPr>
      <w:r w:rsidRPr="00FD5B3F">
        <w:rPr>
          <w:rFonts w:ascii="Times New Roman" w:cs="Times New Roman"/>
          <w:bCs/>
        </w:rPr>
        <w:t>-</w:t>
      </w:r>
      <w:r w:rsidRPr="00FD5B3F">
        <w:rPr>
          <w:rFonts w:ascii="Times New Roman" w:eastAsia="Times New Roman" w:cs="Times New Roman"/>
          <w:color w:val="auto"/>
          <w:sz w:val="28"/>
          <w:szCs w:val="28"/>
          <w:lang w:eastAsia="en-US"/>
        </w:rPr>
        <w:t xml:space="preserve"> </w:t>
      </w:r>
      <w:r w:rsidRPr="00FD5B3F">
        <w:rPr>
          <w:rFonts w:ascii="Times New Roman" w:cs="Times New Roman"/>
          <w:bCs/>
        </w:rPr>
        <w:t>Способы и приемы валки деревьев диаметром свыше 22 см</w:t>
      </w:r>
      <w:r>
        <w:rPr>
          <w:rFonts w:ascii="Times New Roman" w:cs="Times New Roman"/>
          <w:bCs/>
        </w:rPr>
        <w:t>;</w:t>
      </w:r>
    </w:p>
    <w:p w:rsidR="00F34EA6" w:rsidRPr="00FD5B3F" w:rsidRDefault="00F34EA6" w:rsidP="00F34EA6">
      <w:pPr>
        <w:autoSpaceDE w:val="0"/>
        <w:autoSpaceDN w:val="0"/>
        <w:adjustRightInd w:val="0"/>
        <w:jc w:val="both"/>
        <w:rPr>
          <w:rFonts w:ascii="Times New Roman" w:cs="Times New Roman"/>
          <w:bCs/>
        </w:rPr>
      </w:pPr>
      <w:r w:rsidRPr="00FD5B3F">
        <w:rPr>
          <w:rFonts w:ascii="Times New Roman" w:cs="Times New Roman"/>
          <w:bCs/>
        </w:rPr>
        <w:t>-</w:t>
      </w:r>
      <w:r w:rsidRPr="00FD5B3F">
        <w:rPr>
          <w:rFonts w:ascii="Times New Roman" w:eastAsia="Times New Roman" w:cs="Times New Roman"/>
          <w:color w:val="auto"/>
          <w:sz w:val="28"/>
          <w:szCs w:val="28"/>
          <w:lang w:eastAsia="en-US"/>
        </w:rPr>
        <w:t xml:space="preserve"> </w:t>
      </w:r>
      <w:r w:rsidRPr="00FD5B3F">
        <w:rPr>
          <w:rFonts w:ascii="Times New Roman" w:cs="Times New Roman"/>
          <w:bCs/>
        </w:rPr>
        <w:t>Правила отбора деревьев для выборочной и сплошной рубки</w:t>
      </w:r>
      <w:r>
        <w:rPr>
          <w:rFonts w:ascii="Times New Roman" w:cs="Times New Roman"/>
          <w:bCs/>
        </w:rPr>
        <w:t>;</w:t>
      </w:r>
    </w:p>
    <w:tbl>
      <w:tblPr>
        <w:tblW w:w="145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8"/>
      </w:tblGrid>
      <w:tr w:rsidR="00F34EA6" w:rsidRPr="00FD5B3F" w:rsidTr="007C546E">
        <w:tc>
          <w:tcPr>
            <w:tcW w:w="11806" w:type="dxa"/>
            <w:shd w:val="clear" w:color="auto" w:fill="FFFFFF"/>
            <w:hideMark/>
          </w:tcPr>
          <w:p w:rsidR="00F34EA6" w:rsidRPr="00FD5B3F" w:rsidRDefault="00F34EA6" w:rsidP="007C546E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 w:rsidRPr="00FD5B3F">
              <w:rPr>
                <w:rFonts w:ascii="Times New Roman" w:cs="Times New Roman"/>
                <w:bCs/>
              </w:rPr>
              <w:t>-Устройство, назначение, правила эксплуатации приспособлений для валки деревьев</w:t>
            </w:r>
            <w:r>
              <w:rPr>
                <w:rFonts w:ascii="Times New Roman" w:cs="Times New Roman"/>
                <w:bCs/>
              </w:rPr>
              <w:t>;</w:t>
            </w:r>
          </w:p>
        </w:tc>
      </w:tr>
      <w:tr w:rsidR="00F34EA6" w:rsidRPr="00FD5B3F" w:rsidTr="007C546E">
        <w:tc>
          <w:tcPr>
            <w:tcW w:w="11806" w:type="dxa"/>
            <w:shd w:val="clear" w:color="auto" w:fill="FFFFFF"/>
            <w:hideMark/>
          </w:tcPr>
          <w:p w:rsidR="00F34EA6" w:rsidRPr="00FD5B3F" w:rsidRDefault="00F34EA6" w:rsidP="007C546E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 w:rsidRPr="00FD5B3F">
              <w:rPr>
                <w:rFonts w:ascii="Times New Roman" w:cs="Times New Roman"/>
                <w:bCs/>
              </w:rPr>
              <w:t>-Рациональные приемы и способы выполнения комплекса работ по валке деревьев</w:t>
            </w:r>
            <w:r>
              <w:rPr>
                <w:rFonts w:ascii="Times New Roman" w:cs="Times New Roman"/>
                <w:bCs/>
              </w:rPr>
              <w:t>;</w:t>
            </w:r>
          </w:p>
        </w:tc>
      </w:tr>
      <w:tr w:rsidR="00F34EA6" w:rsidRPr="00FD5B3F" w:rsidTr="007C546E">
        <w:tc>
          <w:tcPr>
            <w:tcW w:w="11806" w:type="dxa"/>
            <w:shd w:val="clear" w:color="auto" w:fill="FFFFFF"/>
            <w:hideMark/>
          </w:tcPr>
          <w:p w:rsidR="00F34EA6" w:rsidRPr="00FD5B3F" w:rsidRDefault="00F34EA6" w:rsidP="007C546E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 w:rsidRPr="00FD5B3F">
              <w:rPr>
                <w:rFonts w:ascii="Times New Roman" w:cs="Times New Roman"/>
                <w:bCs/>
              </w:rPr>
              <w:t xml:space="preserve">-Устройство, назначение и правила эксплуатации </w:t>
            </w:r>
            <w:proofErr w:type="spellStart"/>
            <w:r w:rsidRPr="00FD5B3F">
              <w:rPr>
                <w:rFonts w:ascii="Times New Roman" w:cs="Times New Roman"/>
                <w:bCs/>
              </w:rPr>
              <w:t>безредукторных</w:t>
            </w:r>
            <w:proofErr w:type="spellEnd"/>
            <w:r w:rsidRPr="00FD5B3F">
              <w:rPr>
                <w:rFonts w:ascii="Times New Roman" w:cs="Times New Roman"/>
                <w:bCs/>
              </w:rPr>
              <w:t xml:space="preserve"> и </w:t>
            </w:r>
          </w:p>
          <w:p w:rsidR="00F34EA6" w:rsidRPr="00FD5B3F" w:rsidRDefault="00F34EA6" w:rsidP="007C546E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 w:rsidRPr="00FD5B3F">
              <w:rPr>
                <w:rFonts w:ascii="Times New Roman" w:cs="Times New Roman"/>
                <w:bCs/>
              </w:rPr>
              <w:t>бензомоторных пил</w:t>
            </w:r>
            <w:r>
              <w:rPr>
                <w:rFonts w:ascii="Times New Roman" w:cs="Times New Roman"/>
                <w:bCs/>
              </w:rPr>
              <w:t>;</w:t>
            </w:r>
          </w:p>
        </w:tc>
      </w:tr>
      <w:tr w:rsidR="00F34EA6" w:rsidRPr="00FD5B3F" w:rsidTr="007C546E">
        <w:tc>
          <w:tcPr>
            <w:tcW w:w="11806" w:type="dxa"/>
            <w:shd w:val="clear" w:color="auto" w:fill="FFFFFF"/>
            <w:hideMark/>
          </w:tcPr>
          <w:p w:rsidR="00F34EA6" w:rsidRPr="00FD5B3F" w:rsidRDefault="00F34EA6" w:rsidP="007C546E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 w:rsidRPr="00FD5B3F">
              <w:rPr>
                <w:rFonts w:ascii="Times New Roman" w:cs="Times New Roman"/>
                <w:bCs/>
              </w:rPr>
              <w:t>-Требования охраны труда и пожарной безопасности при выполнении работ</w:t>
            </w:r>
          </w:p>
          <w:p w:rsidR="00F34EA6" w:rsidRPr="00FD5B3F" w:rsidRDefault="00F34EA6" w:rsidP="007C546E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 w:rsidRPr="00FD5B3F">
              <w:rPr>
                <w:rFonts w:ascii="Times New Roman" w:cs="Times New Roman"/>
                <w:bCs/>
              </w:rPr>
              <w:t xml:space="preserve"> бензомоторными пилами</w:t>
            </w:r>
            <w:r>
              <w:rPr>
                <w:rFonts w:ascii="Times New Roman" w:cs="Times New Roman"/>
                <w:bCs/>
              </w:rPr>
              <w:t>;</w:t>
            </w:r>
          </w:p>
        </w:tc>
      </w:tr>
      <w:tr w:rsidR="00F34EA6" w:rsidRPr="00FD5B3F" w:rsidTr="007C546E">
        <w:tc>
          <w:tcPr>
            <w:tcW w:w="11806" w:type="dxa"/>
            <w:shd w:val="clear" w:color="auto" w:fill="FFFFFF"/>
            <w:hideMark/>
          </w:tcPr>
          <w:p w:rsidR="00F34EA6" w:rsidRPr="00FD5B3F" w:rsidRDefault="00F34EA6" w:rsidP="007C546E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 w:rsidRPr="00FD5B3F">
              <w:rPr>
                <w:rFonts w:ascii="Times New Roman" w:cs="Times New Roman"/>
                <w:bCs/>
              </w:rPr>
              <w:t>-Правила транспортировки, хранения и обращения с горюче-смазочными материалами</w:t>
            </w:r>
            <w:r>
              <w:rPr>
                <w:rFonts w:ascii="Times New Roman" w:cs="Times New Roman"/>
                <w:bCs/>
              </w:rPr>
              <w:t>;</w:t>
            </w:r>
          </w:p>
        </w:tc>
      </w:tr>
      <w:tr w:rsidR="00F34EA6" w:rsidRPr="00FD5B3F" w:rsidTr="007C546E">
        <w:tc>
          <w:tcPr>
            <w:tcW w:w="11806" w:type="dxa"/>
            <w:shd w:val="clear" w:color="auto" w:fill="FFFFFF"/>
            <w:hideMark/>
          </w:tcPr>
          <w:p w:rsidR="00F34EA6" w:rsidRPr="00FD5B3F" w:rsidRDefault="00F34EA6" w:rsidP="007C546E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 w:rsidRPr="00FD5B3F">
              <w:rPr>
                <w:rFonts w:ascii="Times New Roman" w:cs="Times New Roman"/>
                <w:bCs/>
              </w:rPr>
              <w:t>-Требования, предъявляемые к качеству выполняемых работ</w:t>
            </w:r>
            <w:r>
              <w:rPr>
                <w:rFonts w:ascii="Times New Roman" w:cs="Times New Roman"/>
                <w:bCs/>
              </w:rPr>
              <w:t>;</w:t>
            </w:r>
          </w:p>
        </w:tc>
      </w:tr>
      <w:tr w:rsidR="00F34EA6" w:rsidRPr="00FD5B3F" w:rsidTr="007C546E">
        <w:tc>
          <w:tcPr>
            <w:tcW w:w="11806" w:type="dxa"/>
            <w:shd w:val="clear" w:color="auto" w:fill="FFFFFF"/>
            <w:hideMark/>
          </w:tcPr>
          <w:p w:rsidR="00F34EA6" w:rsidRPr="00FD5B3F" w:rsidRDefault="00F34EA6" w:rsidP="007C546E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 w:rsidRPr="00FD5B3F">
              <w:rPr>
                <w:rFonts w:ascii="Times New Roman" w:cs="Times New Roman"/>
                <w:bCs/>
              </w:rPr>
              <w:t>-Требования, предъявляемые к рациональной организации труда на рабочем месте</w:t>
            </w:r>
            <w:r>
              <w:rPr>
                <w:rFonts w:ascii="Times New Roman" w:cs="Times New Roman"/>
                <w:bCs/>
              </w:rPr>
              <w:t>;</w:t>
            </w:r>
          </w:p>
        </w:tc>
      </w:tr>
      <w:tr w:rsidR="00F34EA6" w:rsidRPr="00FD5B3F" w:rsidTr="007C546E">
        <w:tc>
          <w:tcPr>
            <w:tcW w:w="11806" w:type="dxa"/>
            <w:shd w:val="clear" w:color="auto" w:fill="FFFFFF"/>
            <w:hideMark/>
          </w:tcPr>
          <w:p w:rsidR="00F34EA6" w:rsidRPr="00FD5B3F" w:rsidRDefault="00F34EA6" w:rsidP="007C546E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 w:rsidRPr="00FD5B3F">
              <w:rPr>
                <w:rFonts w:ascii="Times New Roman" w:cs="Times New Roman"/>
                <w:bCs/>
              </w:rPr>
              <w:t>-Виды брака и способы его предупреждения и устранения</w:t>
            </w:r>
            <w:r>
              <w:rPr>
                <w:rFonts w:ascii="Times New Roman" w:cs="Times New Roman"/>
                <w:bCs/>
              </w:rPr>
              <w:t>;</w:t>
            </w:r>
          </w:p>
        </w:tc>
      </w:tr>
      <w:tr w:rsidR="00F34EA6" w:rsidRPr="00FD5B3F" w:rsidTr="007C546E">
        <w:tc>
          <w:tcPr>
            <w:tcW w:w="11806" w:type="dxa"/>
            <w:shd w:val="clear" w:color="auto" w:fill="FFFFFF"/>
            <w:hideMark/>
          </w:tcPr>
          <w:p w:rsidR="00F34EA6" w:rsidRDefault="00F34EA6" w:rsidP="007C546E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 w:rsidRPr="00FD5B3F">
              <w:rPr>
                <w:rFonts w:ascii="Times New Roman" w:cs="Times New Roman"/>
                <w:bCs/>
              </w:rPr>
              <w:t>-Биологические особенности древесных пород</w:t>
            </w:r>
            <w:r w:rsidR="002112C5">
              <w:rPr>
                <w:rFonts w:ascii="Times New Roman" w:cs="Times New Roman"/>
                <w:bCs/>
              </w:rPr>
              <w:t>;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Устройство, правила эксплуатации валочных приспособлений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Способы и правила проверки исправного состояния валочных приспособлений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Основные виды неисправностей валочных приспособлений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Виды, сортамент и маркировка материалов для смазки и очистки валочных приспособлений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Инструкции по использованию, эксплуатации, хранению валочных приспособлений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Default="002112C5" w:rsidP="002112C5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Виды, назначения инструмента и приспособлений для ремонта и технического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 w:rsidRPr="002112C5">
              <w:rPr>
                <w:rFonts w:ascii="Times New Roman" w:cs="Times New Roman"/>
                <w:bCs/>
              </w:rPr>
              <w:t>обслуживания валочных приспособлений и правила работы с ними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Default="002112C5" w:rsidP="002112C5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Требования охраны труда и пожарной безопасности при выполнении технического обслуживания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 w:rsidRPr="002112C5">
              <w:rPr>
                <w:rFonts w:ascii="Times New Roman" w:cs="Times New Roman"/>
                <w:bCs/>
              </w:rPr>
              <w:t xml:space="preserve"> и ремонта валочных приспособлений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Правила транспортировки, хранения и обращения с горюче-смазочными материалами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Требования, предъявляемые к качеству выполняемых работ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Требования, предъявляемые к рациональной организации труда на рабочем месте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Pr="00FD5B3F" w:rsidRDefault="002112C5" w:rsidP="002112C5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Виды брака и способы его предупреждения и устранения</w:t>
            </w:r>
            <w:r>
              <w:rPr>
                <w:rFonts w:ascii="Times New Roman" w:cs="Times New Roman"/>
                <w:bCs/>
              </w:rPr>
              <w:t>.</w:t>
            </w:r>
          </w:p>
        </w:tc>
      </w:tr>
    </w:tbl>
    <w:p w:rsidR="00F34EA6" w:rsidRPr="00E92C2B" w:rsidRDefault="00F34EA6" w:rsidP="00F34EA6">
      <w:pPr>
        <w:autoSpaceDE w:val="0"/>
        <w:autoSpaceDN w:val="0"/>
        <w:adjustRightInd w:val="0"/>
        <w:jc w:val="both"/>
        <w:rPr>
          <w:rFonts w:ascii="Times New Roman" w:cs="Times New Roman"/>
          <w:b/>
          <w:bCs/>
        </w:rPr>
      </w:pPr>
    </w:p>
    <w:p w:rsidR="00F34EA6" w:rsidRPr="00E92C2B" w:rsidRDefault="00F34EA6" w:rsidP="00F34EA6">
      <w:pPr>
        <w:autoSpaceDE w:val="0"/>
        <w:autoSpaceDN w:val="0"/>
        <w:adjustRightInd w:val="0"/>
        <w:rPr>
          <w:rFonts w:ascii="Times New Roman" w:cs="Times New Roman"/>
          <w:b/>
          <w:bCs/>
        </w:rPr>
      </w:pPr>
    </w:p>
    <w:p w:rsidR="00F34EA6" w:rsidRDefault="00F34EA6" w:rsidP="00F34EA6">
      <w:pPr>
        <w:autoSpaceDE w:val="0"/>
        <w:autoSpaceDN w:val="0"/>
        <w:adjustRightInd w:val="0"/>
        <w:rPr>
          <w:rFonts w:ascii="Times New Roman" w:cs="Times New Roman"/>
          <w:b/>
          <w:bCs/>
        </w:rPr>
      </w:pPr>
      <w:r w:rsidRPr="00E92C2B">
        <w:rPr>
          <w:rFonts w:ascii="Times New Roman" w:cs="Times New Roman"/>
          <w:b/>
          <w:bCs/>
        </w:rPr>
        <w:t>Вальщик леса должен уметь:</w:t>
      </w:r>
    </w:p>
    <w:tbl>
      <w:tblPr>
        <w:tblW w:w="1472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0"/>
      </w:tblGrid>
      <w:tr w:rsidR="00F34EA6" w:rsidRPr="00646D63" w:rsidTr="007C546E">
        <w:tc>
          <w:tcPr>
            <w:tcW w:w="14720" w:type="dxa"/>
            <w:shd w:val="clear" w:color="auto" w:fill="FFFFFF"/>
            <w:hideMark/>
          </w:tcPr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 xml:space="preserve">-Пользоваться </w:t>
            </w:r>
            <w:proofErr w:type="spellStart"/>
            <w:r w:rsidRPr="00646D63">
              <w:rPr>
                <w:rFonts w:ascii="Times New Roman" w:cs="Times New Roman"/>
                <w:bCs/>
              </w:rPr>
              <w:t>безредукторными</w:t>
            </w:r>
            <w:proofErr w:type="spellEnd"/>
            <w:r w:rsidRPr="00646D63">
              <w:rPr>
                <w:rFonts w:ascii="Times New Roman" w:cs="Times New Roman"/>
                <w:bCs/>
              </w:rPr>
              <w:t xml:space="preserve"> и редукторными бензомоторными пилами;</w:t>
            </w:r>
          </w:p>
        </w:tc>
      </w:tr>
      <w:tr w:rsidR="00F34EA6" w:rsidRPr="00646D63" w:rsidTr="007C546E">
        <w:tc>
          <w:tcPr>
            <w:tcW w:w="14720" w:type="dxa"/>
            <w:shd w:val="clear" w:color="auto" w:fill="FFFFFF"/>
            <w:hideMark/>
          </w:tcPr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 xml:space="preserve">-Производить разработку </w:t>
            </w:r>
            <w:proofErr w:type="spellStart"/>
            <w:r w:rsidRPr="00646D63">
              <w:rPr>
                <w:rFonts w:ascii="Times New Roman" w:cs="Times New Roman"/>
                <w:bCs/>
              </w:rPr>
              <w:t>ветровально</w:t>
            </w:r>
            <w:proofErr w:type="spellEnd"/>
            <w:r w:rsidRPr="00646D63">
              <w:rPr>
                <w:rFonts w:ascii="Times New Roman" w:cs="Times New Roman"/>
                <w:bCs/>
              </w:rPr>
              <w:t xml:space="preserve">-буреломных лесосек и </w:t>
            </w:r>
            <w:proofErr w:type="spellStart"/>
            <w:r w:rsidRPr="00646D63">
              <w:rPr>
                <w:rFonts w:ascii="Times New Roman" w:cs="Times New Roman"/>
                <w:bCs/>
              </w:rPr>
              <w:t>горельников</w:t>
            </w:r>
            <w:proofErr w:type="spellEnd"/>
            <w:r w:rsidRPr="00646D63">
              <w:rPr>
                <w:rFonts w:ascii="Times New Roman" w:cs="Times New Roman"/>
                <w:bCs/>
              </w:rPr>
              <w:t>;</w:t>
            </w:r>
          </w:p>
        </w:tc>
      </w:tr>
      <w:tr w:rsidR="00F34EA6" w:rsidRPr="00646D63" w:rsidTr="007C546E">
        <w:tc>
          <w:tcPr>
            <w:tcW w:w="14720" w:type="dxa"/>
            <w:shd w:val="clear" w:color="auto" w:fill="FFFFFF"/>
            <w:hideMark/>
          </w:tcPr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>-Пользоваться инструментом и приспособлениями для разметки и раскряжевки хлыстов;</w:t>
            </w:r>
          </w:p>
        </w:tc>
      </w:tr>
      <w:tr w:rsidR="00F34EA6" w:rsidRPr="00646D63" w:rsidTr="007C546E">
        <w:tc>
          <w:tcPr>
            <w:tcW w:w="14720" w:type="dxa"/>
            <w:shd w:val="clear" w:color="auto" w:fill="FFFFFF"/>
            <w:hideMark/>
          </w:tcPr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 xml:space="preserve">-Использовать валочные приспособления - </w:t>
            </w:r>
            <w:proofErr w:type="spellStart"/>
            <w:r w:rsidRPr="00646D63">
              <w:rPr>
                <w:rFonts w:ascii="Times New Roman" w:cs="Times New Roman"/>
                <w:bCs/>
              </w:rPr>
              <w:t>гидроклин</w:t>
            </w:r>
            <w:proofErr w:type="spellEnd"/>
            <w:r w:rsidRPr="00646D63">
              <w:rPr>
                <w:rFonts w:ascii="Times New Roman" w:cs="Times New Roman"/>
                <w:bCs/>
              </w:rPr>
              <w:t xml:space="preserve">, </w:t>
            </w:r>
            <w:proofErr w:type="spellStart"/>
            <w:r w:rsidRPr="00646D63">
              <w:rPr>
                <w:rFonts w:ascii="Times New Roman" w:cs="Times New Roman"/>
                <w:bCs/>
              </w:rPr>
              <w:t>гидродомкрат</w:t>
            </w:r>
            <w:proofErr w:type="spellEnd"/>
            <w:r w:rsidRPr="00646D63">
              <w:rPr>
                <w:rFonts w:ascii="Times New Roman" w:cs="Times New Roman"/>
                <w:bCs/>
              </w:rPr>
              <w:t>, валочную вилку,</w:t>
            </w:r>
          </w:p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 xml:space="preserve"> лопатку, клин;</w:t>
            </w:r>
          </w:p>
        </w:tc>
      </w:tr>
      <w:tr w:rsidR="00F34EA6" w:rsidRPr="00646D63" w:rsidTr="007C546E">
        <w:tc>
          <w:tcPr>
            <w:tcW w:w="14720" w:type="dxa"/>
            <w:shd w:val="clear" w:color="auto" w:fill="FFFFFF"/>
            <w:hideMark/>
          </w:tcPr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>-Выполнять валку деревьев диаметром свыше 22 см;</w:t>
            </w:r>
          </w:p>
        </w:tc>
      </w:tr>
      <w:tr w:rsidR="00F34EA6" w:rsidRPr="00646D63" w:rsidTr="007C546E">
        <w:tc>
          <w:tcPr>
            <w:tcW w:w="14720" w:type="dxa"/>
            <w:shd w:val="clear" w:color="auto" w:fill="FFFFFF"/>
            <w:hideMark/>
          </w:tcPr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>-Разделять сплошные рубки по группам;</w:t>
            </w:r>
          </w:p>
        </w:tc>
      </w:tr>
      <w:tr w:rsidR="00F34EA6" w:rsidRPr="00646D63" w:rsidTr="007C546E">
        <w:tc>
          <w:tcPr>
            <w:tcW w:w="14720" w:type="dxa"/>
            <w:shd w:val="clear" w:color="auto" w:fill="FFFFFF"/>
            <w:hideMark/>
          </w:tcPr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 xml:space="preserve">-Выполнять валку деревьев, выборочные и сплошные рубки на склоне крутизной более </w:t>
            </w:r>
          </w:p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>20 градусов без применения валочных механизированных приспособлений;</w:t>
            </w:r>
          </w:p>
        </w:tc>
      </w:tr>
      <w:tr w:rsidR="00F34EA6" w:rsidRPr="00646D63" w:rsidTr="007C546E">
        <w:tc>
          <w:tcPr>
            <w:tcW w:w="14720" w:type="dxa"/>
            <w:shd w:val="clear" w:color="auto" w:fill="FFFFFF"/>
            <w:hideMark/>
          </w:tcPr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 xml:space="preserve">-Выполнять подпил прямостоящих деревьев, деревьев с наклоном в сторону валки, </w:t>
            </w:r>
          </w:p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 xml:space="preserve">с углом наклона в противоположную сторону, деревьев с </w:t>
            </w:r>
            <w:proofErr w:type="spellStart"/>
            <w:r w:rsidRPr="00646D63">
              <w:rPr>
                <w:rFonts w:ascii="Times New Roman" w:cs="Times New Roman"/>
                <w:bCs/>
              </w:rPr>
              <w:t>напенной</w:t>
            </w:r>
            <w:proofErr w:type="spellEnd"/>
            <w:r w:rsidRPr="00646D63">
              <w:rPr>
                <w:rFonts w:ascii="Times New Roman" w:cs="Times New Roman"/>
                <w:bCs/>
              </w:rPr>
              <w:t xml:space="preserve"> гнилью, </w:t>
            </w:r>
          </w:p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lastRenderedPageBreak/>
              <w:t>деревьев с боковым наклоном ствола или кроны по отношению к направлению валки;</w:t>
            </w:r>
          </w:p>
        </w:tc>
      </w:tr>
      <w:tr w:rsidR="00F34EA6" w:rsidRPr="00646D63" w:rsidTr="007C546E">
        <w:tc>
          <w:tcPr>
            <w:tcW w:w="14720" w:type="dxa"/>
            <w:shd w:val="clear" w:color="auto" w:fill="FFFFFF"/>
            <w:hideMark/>
          </w:tcPr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lastRenderedPageBreak/>
              <w:t>-Валить деревья, имеющие наклон более 5 градусов, в сторону их наклона;</w:t>
            </w:r>
          </w:p>
        </w:tc>
      </w:tr>
      <w:tr w:rsidR="00F34EA6" w:rsidRPr="00646D63" w:rsidTr="007C546E">
        <w:tc>
          <w:tcPr>
            <w:tcW w:w="14720" w:type="dxa"/>
            <w:shd w:val="clear" w:color="auto" w:fill="FFFFFF"/>
            <w:hideMark/>
          </w:tcPr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>-Валить деревья в гнездах поросли или сросшиеся;</w:t>
            </w:r>
          </w:p>
        </w:tc>
      </w:tr>
      <w:tr w:rsidR="00F34EA6" w:rsidRPr="00646D63" w:rsidTr="007C546E">
        <w:tc>
          <w:tcPr>
            <w:tcW w:w="14720" w:type="dxa"/>
            <w:shd w:val="clear" w:color="auto" w:fill="FFFFFF"/>
            <w:hideMark/>
          </w:tcPr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>-Выполнять валку в просветы между деревьями;</w:t>
            </w:r>
          </w:p>
        </w:tc>
      </w:tr>
      <w:tr w:rsidR="00F34EA6" w:rsidRPr="00646D63" w:rsidTr="007C546E">
        <w:tc>
          <w:tcPr>
            <w:tcW w:w="14720" w:type="dxa"/>
            <w:shd w:val="clear" w:color="auto" w:fill="FFFFFF"/>
            <w:hideMark/>
          </w:tcPr>
          <w:p w:rsidR="00F34EA6" w:rsidRPr="00646D63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 xml:space="preserve">-Валить деревья с уклоном более 15 градусов, когда деревья валят вниз по склону </w:t>
            </w:r>
          </w:p>
          <w:p w:rsidR="00F34EA6" w:rsidRDefault="00F34EA6" w:rsidP="007C546E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646D63">
              <w:rPr>
                <w:rFonts w:ascii="Times New Roman" w:cs="Times New Roman"/>
                <w:bCs/>
              </w:rPr>
              <w:t>по</w:t>
            </w:r>
            <w:r w:rsidR="002112C5">
              <w:rPr>
                <w:rFonts w:ascii="Times New Roman" w:cs="Times New Roman"/>
                <w:bCs/>
              </w:rPr>
              <w:t>д углом 30-45 градусов к волоку;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Определять необходимость проведения технического обслуживания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Устанавливать, проверять давление рабочей жидкости в гидросистемах приспособлений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Default="002112C5" w:rsidP="002112C5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Пользоваться инструментом и приспособлениями для ремонта и технического обслуживания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2112C5">
              <w:rPr>
                <w:rFonts w:ascii="Times New Roman" w:cs="Times New Roman"/>
                <w:bCs/>
              </w:rPr>
              <w:t xml:space="preserve"> валочных приспособлений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>Выявлять технические неисправности валочных приспособлений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Pr="002112C5" w:rsidRDefault="002112C5" w:rsidP="002112C5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 xml:space="preserve">Производить консервацию и </w:t>
            </w:r>
            <w:proofErr w:type="spellStart"/>
            <w:r w:rsidRPr="002112C5">
              <w:rPr>
                <w:rFonts w:ascii="Times New Roman" w:cs="Times New Roman"/>
                <w:bCs/>
              </w:rPr>
              <w:t>расконсервацию</w:t>
            </w:r>
            <w:proofErr w:type="spellEnd"/>
            <w:r w:rsidRPr="002112C5">
              <w:rPr>
                <w:rFonts w:ascii="Times New Roman" w:cs="Times New Roman"/>
                <w:bCs/>
              </w:rPr>
              <w:t xml:space="preserve"> инструментов и приспособлений</w:t>
            </w:r>
            <w:r>
              <w:rPr>
                <w:rFonts w:ascii="Times New Roman" w:cs="Times New Roman"/>
                <w:bCs/>
              </w:rPr>
              <w:t>;</w:t>
            </w:r>
          </w:p>
          <w:p w:rsidR="002112C5" w:rsidRDefault="002112C5" w:rsidP="002112C5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>
              <w:rPr>
                <w:rFonts w:ascii="Times New Roman" w:cs="Times New Roman"/>
                <w:bCs/>
              </w:rPr>
              <w:t>-</w:t>
            </w:r>
            <w:r w:rsidRPr="002112C5">
              <w:rPr>
                <w:rFonts w:ascii="Times New Roman" w:cs="Times New Roman"/>
                <w:bCs/>
              </w:rPr>
              <w:t xml:space="preserve">Пользоваться инструментом и приспособлениями для очистки и смазки механизмов </w:t>
            </w:r>
          </w:p>
          <w:p w:rsidR="002112C5" w:rsidRPr="00646D63" w:rsidRDefault="002112C5" w:rsidP="002112C5">
            <w:pPr>
              <w:autoSpaceDE w:val="0"/>
              <w:autoSpaceDN w:val="0"/>
              <w:adjustRightInd w:val="0"/>
              <w:rPr>
                <w:rFonts w:ascii="Times New Roman" w:cs="Times New Roman"/>
                <w:bCs/>
              </w:rPr>
            </w:pPr>
            <w:r w:rsidRPr="002112C5">
              <w:rPr>
                <w:rFonts w:ascii="Times New Roman" w:cs="Times New Roman"/>
                <w:bCs/>
              </w:rPr>
              <w:t>валочных приспособлений</w:t>
            </w:r>
            <w:r>
              <w:rPr>
                <w:rFonts w:ascii="Times New Roman" w:cs="Times New Roman"/>
                <w:bCs/>
              </w:rPr>
              <w:t>.</w:t>
            </w:r>
          </w:p>
        </w:tc>
      </w:tr>
    </w:tbl>
    <w:p w:rsidR="00F34EA6" w:rsidRDefault="00F34EA6" w:rsidP="00F34EA6">
      <w:pPr>
        <w:jc w:val="center"/>
        <w:rPr>
          <w:rFonts w:ascii="Times New Roman" w:cs="Times New Roman"/>
          <w:b/>
          <w:color w:val="auto"/>
          <w:lang w:eastAsia="en-US"/>
        </w:rPr>
      </w:pPr>
    </w:p>
    <w:p w:rsidR="005160BA" w:rsidRDefault="005160BA" w:rsidP="005160BA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3BC">
        <w:rPr>
          <w:rFonts w:ascii="Times New Roman" w:hAnsi="Times New Roman" w:cs="Times New Roman"/>
          <w:b/>
          <w:sz w:val="32"/>
          <w:szCs w:val="32"/>
        </w:rPr>
        <w:t>Планируемые результаты обучения</w:t>
      </w:r>
    </w:p>
    <w:p w:rsidR="005160BA" w:rsidRPr="009E23BC" w:rsidRDefault="005160BA" w:rsidP="005160BA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0BA" w:rsidRPr="00B96B76" w:rsidRDefault="005160BA" w:rsidP="005160BA">
      <w:pPr>
        <w:pStyle w:val="a8"/>
        <w:rPr>
          <w:rFonts w:ascii="Times New Roman" w:hAnsi="Times New Roman" w:cs="Times New Roman"/>
          <w:sz w:val="24"/>
          <w:szCs w:val="24"/>
        </w:rPr>
      </w:pPr>
      <w:r w:rsidRPr="00B96B76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является овладение обучающимися  (слушателями) трудовыми функциями и трудовыми действиями: </w:t>
      </w:r>
    </w:p>
    <w:p w:rsidR="00F34EA6" w:rsidRDefault="00F34EA6" w:rsidP="00F34EA6">
      <w:pPr>
        <w:jc w:val="center"/>
        <w:rPr>
          <w:rFonts w:ascii="Times New Roman" w:cs="Times New Roman"/>
          <w:b/>
          <w:color w:val="auto"/>
          <w:lang w:eastAsia="en-US"/>
        </w:rPr>
      </w:pPr>
    </w:p>
    <w:p w:rsidR="00DD1B60" w:rsidRPr="00DD1B60" w:rsidRDefault="00DD1B60" w:rsidP="00200512">
      <w:pPr>
        <w:jc w:val="center"/>
        <w:rPr>
          <w:rFonts w:ascii="Times New Roman" w:eastAsia="Times New Roman" w:cs="Times New Roman"/>
          <w:b/>
          <w:iCs/>
          <w:color w:val="333333"/>
        </w:rPr>
      </w:pPr>
      <w:r w:rsidRPr="00DD1B60">
        <w:rPr>
          <w:rFonts w:ascii="Times New Roman" w:eastAsia="Times New Roman" w:cs="Times New Roman"/>
          <w:b/>
          <w:iCs/>
          <w:color w:val="333333"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</w:p>
    <w:p w:rsidR="00DD1B60" w:rsidRPr="00DD1B60" w:rsidRDefault="00DD1B60" w:rsidP="00DD1B60">
      <w:pPr>
        <w:rPr>
          <w:rFonts w:ascii="Times New Roman" w:eastAsia="Times New Roman" w:cs="Times New Roman"/>
          <w:i/>
          <w:iCs/>
          <w:color w:val="333333"/>
        </w:rPr>
      </w:pPr>
      <w:r w:rsidRPr="00DD1B60">
        <w:rPr>
          <w:rFonts w:ascii="Times New Roman" w:eastAsia="Times New Roman" w:cs="Times New Roman"/>
          <w:i/>
          <w:iCs/>
          <w:color w:val="333333"/>
        </w:rPr>
        <w:t> </w:t>
      </w:r>
    </w:p>
    <w:tbl>
      <w:tblPr>
        <w:tblW w:w="10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2133"/>
        <w:gridCol w:w="1616"/>
        <w:gridCol w:w="2955"/>
        <w:gridCol w:w="1260"/>
        <w:gridCol w:w="1639"/>
      </w:tblGrid>
      <w:tr w:rsidR="00DD1B60" w:rsidRPr="00DD1B60" w:rsidTr="00B96B76">
        <w:tc>
          <w:tcPr>
            <w:tcW w:w="4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Обобщенные трудовые функции</w:t>
            </w:r>
          </w:p>
        </w:tc>
        <w:tc>
          <w:tcPr>
            <w:tcW w:w="5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Трудовые функции</w:t>
            </w:r>
          </w:p>
        </w:tc>
      </w:tr>
      <w:tr w:rsidR="00DD1B60" w:rsidRPr="00DD1B60" w:rsidTr="00B96B76">
        <w:tc>
          <w:tcPr>
            <w:tcW w:w="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код</w:t>
            </w:r>
          </w:p>
        </w:tc>
        <w:tc>
          <w:tcPr>
            <w:tcW w:w="2133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наименование</w:t>
            </w:r>
          </w:p>
        </w:tc>
        <w:tc>
          <w:tcPr>
            <w:tcW w:w="1616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уровень квалификации</w:t>
            </w:r>
          </w:p>
        </w:tc>
        <w:tc>
          <w:tcPr>
            <w:tcW w:w="29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наименование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код</w:t>
            </w:r>
          </w:p>
        </w:tc>
        <w:tc>
          <w:tcPr>
            <w:tcW w:w="1639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уровень (подуровень) квалификации</w:t>
            </w:r>
          </w:p>
        </w:tc>
      </w:tr>
      <w:tr w:rsidR="00DD1B60" w:rsidRPr="00DD1B60" w:rsidTr="00B96B76">
        <w:tc>
          <w:tcPr>
            <w:tcW w:w="49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А</w:t>
            </w:r>
          </w:p>
        </w:tc>
        <w:tc>
          <w:tcPr>
            <w:tcW w:w="213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Подготовительные работы на лесосеке перед валкой деревьев</w:t>
            </w:r>
          </w:p>
        </w:tc>
        <w:tc>
          <w:tcPr>
            <w:tcW w:w="161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2</w:t>
            </w:r>
          </w:p>
        </w:tc>
        <w:tc>
          <w:tcPr>
            <w:tcW w:w="29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Подготовка рабочего места перед валкой деревьев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А/01.2</w:t>
            </w:r>
          </w:p>
        </w:tc>
        <w:tc>
          <w:tcPr>
            <w:tcW w:w="163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2</w:t>
            </w:r>
          </w:p>
        </w:tc>
      </w:tr>
      <w:tr w:rsidR="00DD1B60" w:rsidRPr="00DD1B60" w:rsidTr="00B96B76">
        <w:tc>
          <w:tcPr>
            <w:tcW w:w="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29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Сбор осмола, очистка лесосек после валки деревьев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А/02.2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</w:tr>
      <w:tr w:rsidR="00DD1B60" w:rsidRPr="00DD1B60" w:rsidTr="00B96B76">
        <w:tc>
          <w:tcPr>
            <w:tcW w:w="49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В</w:t>
            </w:r>
          </w:p>
        </w:tc>
        <w:tc>
          <w:tcPr>
            <w:tcW w:w="213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Подготовка древесного сырья к трелевке с использованием ручного инструмента</w:t>
            </w:r>
          </w:p>
        </w:tc>
        <w:tc>
          <w:tcPr>
            <w:tcW w:w="161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3</w:t>
            </w:r>
          </w:p>
        </w:tc>
        <w:tc>
          <w:tcPr>
            <w:tcW w:w="29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Подготовка и складирование древесины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В/01.3</w:t>
            </w:r>
          </w:p>
        </w:tc>
        <w:tc>
          <w:tcPr>
            <w:tcW w:w="163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3</w:t>
            </w:r>
          </w:p>
        </w:tc>
      </w:tr>
      <w:tr w:rsidR="00DD1B60" w:rsidRPr="00DD1B60" w:rsidTr="00B96B76">
        <w:tc>
          <w:tcPr>
            <w:tcW w:w="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29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Очистка деревьев от сучьев ручным инструментом, складирование сучьев и их утилизация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В/02.3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</w:tr>
      <w:tr w:rsidR="00DD1B60" w:rsidRPr="00DD1B60" w:rsidTr="00B96B76">
        <w:tc>
          <w:tcPr>
            <w:tcW w:w="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29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Содержание лесорубочных инструментов и уход за ними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В/03.3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</w:tr>
      <w:tr w:rsidR="00DD1B60" w:rsidRPr="00DD1B60" w:rsidTr="00B96B76">
        <w:tc>
          <w:tcPr>
            <w:tcW w:w="49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С</w:t>
            </w:r>
          </w:p>
        </w:tc>
        <w:tc>
          <w:tcPr>
            <w:tcW w:w="213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Обрезка сучьев и вершин деревьев, спиливание пней и древесной растительности механизированным инструментом</w:t>
            </w:r>
          </w:p>
        </w:tc>
        <w:tc>
          <w:tcPr>
            <w:tcW w:w="161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3</w:t>
            </w:r>
          </w:p>
        </w:tc>
        <w:tc>
          <w:tcPr>
            <w:tcW w:w="29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Спиливание пней заподлицо с землей, сучков и вершин деревьев, заготовка хвороста и кустарника бензомоторными пилами и сучкорезами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С/01.3</w:t>
            </w:r>
          </w:p>
        </w:tc>
        <w:tc>
          <w:tcPr>
            <w:tcW w:w="163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3</w:t>
            </w:r>
          </w:p>
        </w:tc>
      </w:tr>
      <w:tr w:rsidR="00DD1B60" w:rsidRPr="00DD1B60" w:rsidTr="00B96B76">
        <w:tc>
          <w:tcPr>
            <w:tcW w:w="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29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 xml:space="preserve">Проведение технического обслуживания, текущего </w:t>
            </w:r>
            <w:r w:rsidRPr="00DD1B60">
              <w:rPr>
                <w:rFonts w:ascii="Times New Roman" w:eastAsia="Times New Roman" w:cs="Times New Roman"/>
                <w:color w:val="333333"/>
              </w:rPr>
              <w:lastRenderedPageBreak/>
              <w:t>ремонта бензомоторных пил и сучкорезов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lastRenderedPageBreak/>
              <w:t>С/02.3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</w:tr>
      <w:tr w:rsidR="00DD1B60" w:rsidRPr="00DD1B60" w:rsidTr="00B96B76">
        <w:tc>
          <w:tcPr>
            <w:tcW w:w="49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lastRenderedPageBreak/>
              <w:t>D</w:t>
            </w:r>
          </w:p>
        </w:tc>
        <w:tc>
          <w:tcPr>
            <w:tcW w:w="213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Валка древесной растительности бензомоторными пилами</w:t>
            </w:r>
          </w:p>
        </w:tc>
        <w:tc>
          <w:tcPr>
            <w:tcW w:w="161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4</w:t>
            </w:r>
          </w:p>
        </w:tc>
        <w:tc>
          <w:tcPr>
            <w:tcW w:w="29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Валка и разделка деревьев бензомоторными пилами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D/01.4</w:t>
            </w:r>
          </w:p>
        </w:tc>
        <w:tc>
          <w:tcPr>
            <w:tcW w:w="163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4</w:t>
            </w:r>
          </w:p>
        </w:tc>
      </w:tr>
      <w:tr w:rsidR="00DD1B60" w:rsidRPr="00DD1B60" w:rsidTr="00B96B76">
        <w:tc>
          <w:tcPr>
            <w:tcW w:w="4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  <w:tc>
          <w:tcPr>
            <w:tcW w:w="29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Проведение технического обслуживания и текущего ремонта валочных приспособлений</w:t>
            </w: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DD1B60" w:rsidRPr="00DD1B60" w:rsidRDefault="00DD1B60" w:rsidP="00DD1B60">
            <w:pPr>
              <w:jc w:val="center"/>
              <w:rPr>
                <w:rFonts w:ascii="Times New Roman" w:eastAsia="Times New Roman" w:cs="Times New Roman"/>
                <w:color w:val="333333"/>
              </w:rPr>
            </w:pPr>
            <w:r w:rsidRPr="00DD1B60">
              <w:rPr>
                <w:rFonts w:ascii="Times New Roman" w:eastAsia="Times New Roman" w:cs="Times New Roman"/>
                <w:color w:val="333333"/>
              </w:rPr>
              <w:t>D/02.4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B60" w:rsidRPr="00DD1B60" w:rsidRDefault="00DD1B60" w:rsidP="00DD1B60">
            <w:pPr>
              <w:rPr>
                <w:rFonts w:ascii="Times New Roman" w:eastAsia="Times New Roman" w:cs="Times New Roman"/>
                <w:color w:val="333333"/>
              </w:rPr>
            </w:pPr>
          </w:p>
        </w:tc>
      </w:tr>
    </w:tbl>
    <w:p w:rsidR="00F34EA6" w:rsidRDefault="00DD1B60" w:rsidP="00B96B76">
      <w:pPr>
        <w:rPr>
          <w:rFonts w:ascii="Times New Roman" w:cs="Times New Roman"/>
          <w:b/>
          <w:color w:val="auto"/>
          <w:lang w:eastAsia="en-US"/>
        </w:rPr>
      </w:pPr>
      <w:r w:rsidRPr="00DD1B60">
        <w:rPr>
          <w:rFonts w:ascii="Verdana" w:eastAsia="Times New Roman" w:hAnsi="Verdana" w:cs="Times New Roman"/>
          <w:i/>
          <w:iCs/>
          <w:color w:val="333333"/>
          <w:sz w:val="21"/>
          <w:szCs w:val="21"/>
        </w:rPr>
        <w:t> </w:t>
      </w:r>
    </w:p>
    <w:p w:rsidR="00200512" w:rsidRPr="00200512" w:rsidRDefault="00200512" w:rsidP="00B96B76">
      <w:pPr>
        <w:ind w:left="-284" w:firstLine="284"/>
        <w:rPr>
          <w:rFonts w:ascii="Times New Roman" w:cs="Times New Roman"/>
          <w:b/>
          <w:iCs/>
          <w:color w:val="auto"/>
        </w:rPr>
      </w:pPr>
      <w:r w:rsidRPr="00200512">
        <w:rPr>
          <w:rFonts w:ascii="Times New Roman" w:cs="Times New Roman"/>
          <w:b/>
          <w:iCs/>
          <w:color w:val="auto"/>
        </w:rPr>
        <w:t>Требования к образованию и обучению</w:t>
      </w:r>
      <w:r>
        <w:rPr>
          <w:rFonts w:ascii="Times New Roman" w:cs="Times New Roman"/>
          <w:b/>
          <w:iCs/>
          <w:color w:val="auto"/>
        </w:rPr>
        <w:t xml:space="preserve"> -  </w:t>
      </w:r>
      <w:r w:rsidRPr="00200512">
        <w:rPr>
          <w:rFonts w:ascii="Times New Roman" w:cs="Times New Roman"/>
          <w:iCs/>
          <w:color w:val="auto"/>
        </w:rPr>
        <w:t>с</w:t>
      </w:r>
      <w:r w:rsidRPr="00200512">
        <w:rPr>
          <w:rFonts w:ascii="Times New Roman" w:eastAsia="Times New Roman" w:cs="Times New Roman"/>
        </w:rPr>
        <w:t>реднее общее образование.</w:t>
      </w:r>
    </w:p>
    <w:p w:rsidR="00200512" w:rsidRDefault="00200512" w:rsidP="00B96B76">
      <w:pPr>
        <w:ind w:left="-284" w:firstLine="284"/>
        <w:rPr>
          <w:rFonts w:ascii="Times New Roman" w:cs="Times New Roman"/>
          <w:b/>
          <w:iCs/>
          <w:color w:val="auto"/>
        </w:rPr>
      </w:pPr>
    </w:p>
    <w:p w:rsidR="00200512" w:rsidRPr="00200512" w:rsidRDefault="00200512" w:rsidP="00B96B76">
      <w:pPr>
        <w:ind w:right="69"/>
        <w:jc w:val="both"/>
        <w:rPr>
          <w:rFonts w:ascii="Times New Roman" w:eastAsia="Times New Roman" w:cs="Times New Roman"/>
        </w:rPr>
      </w:pPr>
      <w:r w:rsidRPr="00200512">
        <w:rPr>
          <w:rFonts w:ascii="Times New Roman" w:cs="Times New Roman"/>
          <w:b/>
          <w:iCs/>
          <w:color w:val="auto"/>
        </w:rPr>
        <w:t xml:space="preserve">Особые условия допуска к работе </w:t>
      </w:r>
      <w:r>
        <w:rPr>
          <w:rFonts w:ascii="Times New Roman" w:cs="Times New Roman"/>
          <w:b/>
          <w:iCs/>
          <w:color w:val="auto"/>
        </w:rPr>
        <w:t>–</w:t>
      </w:r>
      <w:r>
        <w:rPr>
          <w:rFonts w:ascii="Times New Roman" w:eastAsia="Times New Roman" w:cs="Times New Roman"/>
        </w:rPr>
        <w:t xml:space="preserve"> </w:t>
      </w:r>
      <w:r w:rsidRPr="00200512">
        <w:rPr>
          <w:rFonts w:ascii="Times New Roman" w:eastAsia="Times New Roman" w:cs="Times New Roman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</w:r>
      <w:r w:rsidR="00E807A8">
        <w:t>.</w:t>
      </w:r>
    </w:p>
    <w:p w:rsidR="00200512" w:rsidRPr="00200512" w:rsidRDefault="00200512" w:rsidP="00B96B76">
      <w:pPr>
        <w:ind w:right="69"/>
        <w:jc w:val="both"/>
        <w:rPr>
          <w:rFonts w:ascii="Times New Roman" w:eastAsia="Times New Roman" w:cs="Times New Roman"/>
        </w:rPr>
      </w:pPr>
      <w:r w:rsidRPr="00200512">
        <w:rPr>
          <w:rFonts w:ascii="Times New Roman" w:eastAsia="Times New Roman" w:cs="Times New Roman"/>
        </w:rPr>
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</w:t>
      </w:r>
      <w:r w:rsidR="00E807A8">
        <w:t>.</w:t>
      </w:r>
    </w:p>
    <w:p w:rsidR="00200512" w:rsidRPr="00200512" w:rsidRDefault="00200512" w:rsidP="00B96B76">
      <w:pPr>
        <w:spacing w:before="69" w:after="69"/>
        <w:ind w:right="69"/>
        <w:jc w:val="both"/>
        <w:rPr>
          <w:rFonts w:ascii="Times New Roman" w:eastAsia="Times New Roman" w:cs="Times New Roman"/>
        </w:rPr>
      </w:pPr>
      <w:r w:rsidRPr="00200512">
        <w:rPr>
          <w:rFonts w:ascii="Times New Roman" w:eastAsia="Times New Roman" w:cs="Times New Roman"/>
        </w:rPr>
        <w:t xml:space="preserve">При необходимости использования грузоподъемного оборудования для перемещения материалов прохождение инструктажа по выполнению работ с использованием </w:t>
      </w:r>
      <w:proofErr w:type="spellStart"/>
      <w:r w:rsidRPr="00200512">
        <w:rPr>
          <w:rFonts w:ascii="Times New Roman" w:eastAsia="Times New Roman" w:cs="Times New Roman"/>
        </w:rPr>
        <w:t>стропального</w:t>
      </w:r>
      <w:proofErr w:type="spellEnd"/>
      <w:r w:rsidRPr="00200512">
        <w:rPr>
          <w:rFonts w:ascii="Times New Roman" w:eastAsia="Times New Roman" w:cs="Times New Roman"/>
        </w:rPr>
        <w:t xml:space="preserve"> оборудования с отметкой о периодическом (или внеочередном) прохождении проверок знаний производственных инструкций</w:t>
      </w:r>
      <w:r w:rsidR="00E807A8">
        <w:rPr>
          <w:rFonts w:ascii="Times New Roman" w:eastAsia="Times New Roman" w:cs="Times New Roman"/>
        </w:rPr>
        <w:t>.</w:t>
      </w:r>
    </w:p>
    <w:p w:rsidR="00F34EA6" w:rsidRDefault="00200512" w:rsidP="00B96B76">
      <w:pPr>
        <w:jc w:val="both"/>
        <w:rPr>
          <w:rFonts w:ascii="Times New Roman" w:eastAsia="Times New Roman" w:cs="Times New Roman"/>
        </w:rPr>
      </w:pPr>
      <w:r w:rsidRPr="00200512">
        <w:rPr>
          <w:rFonts w:ascii="Times New Roman" w:eastAsia="Times New Roman" w:cs="Times New Roman"/>
        </w:rPr>
        <w:t>К работе допускаются мужчины не моложе 18 лет</w:t>
      </w:r>
      <w:r>
        <w:rPr>
          <w:rFonts w:ascii="Times New Roman" w:eastAsia="Times New Roman" w:cs="Times New Roman"/>
        </w:rPr>
        <w:t>.</w:t>
      </w:r>
    </w:p>
    <w:p w:rsidR="00200512" w:rsidRPr="00200512" w:rsidRDefault="00200512" w:rsidP="00200512">
      <w:pPr>
        <w:jc w:val="both"/>
        <w:rPr>
          <w:rFonts w:ascii="Times New Roman" w:cs="Times New Roman"/>
          <w:b/>
          <w:color w:val="auto"/>
          <w:lang w:eastAsia="en-US"/>
        </w:rPr>
      </w:pPr>
    </w:p>
    <w:p w:rsidR="002112C5" w:rsidRDefault="002112C5" w:rsidP="00F34EA6">
      <w:pPr>
        <w:jc w:val="center"/>
        <w:rPr>
          <w:rFonts w:ascii="Times New Roman" w:cs="Times New Roman"/>
          <w:b/>
          <w:color w:val="auto"/>
          <w:lang w:eastAsia="en-US"/>
        </w:rPr>
      </w:pPr>
    </w:p>
    <w:p w:rsidR="00F34EA6" w:rsidRPr="009750A7" w:rsidRDefault="00200512" w:rsidP="00F34EA6">
      <w:pPr>
        <w:jc w:val="center"/>
        <w:rPr>
          <w:rFonts w:ascii="Times New Roman" w:cs="Times New Roman"/>
          <w:b/>
          <w:color w:val="auto"/>
          <w:lang w:eastAsia="en-US"/>
        </w:rPr>
      </w:pPr>
      <w:r>
        <w:rPr>
          <w:rFonts w:ascii="Times New Roman" w:cs="Times New Roman"/>
          <w:b/>
          <w:color w:val="auto"/>
          <w:lang w:eastAsia="en-US"/>
        </w:rPr>
        <w:t xml:space="preserve">Учебный </w:t>
      </w:r>
      <w:r w:rsidR="00F34EA6" w:rsidRPr="009750A7">
        <w:rPr>
          <w:rFonts w:ascii="Times New Roman" w:cs="Times New Roman"/>
          <w:b/>
          <w:color w:val="auto"/>
          <w:lang w:eastAsia="en-US"/>
        </w:rPr>
        <w:t>план</w:t>
      </w:r>
    </w:p>
    <w:p w:rsidR="00F34EA6" w:rsidRPr="009750A7" w:rsidRDefault="00F34EA6" w:rsidP="00F34EA6">
      <w:pPr>
        <w:autoSpaceDE w:val="0"/>
        <w:autoSpaceDN w:val="0"/>
        <w:adjustRightInd w:val="0"/>
        <w:ind w:firstLine="355"/>
        <w:jc w:val="center"/>
        <w:rPr>
          <w:rFonts w:ascii="Times New Roman" w:cs="Times New Roman"/>
          <w:b/>
          <w:color w:val="auto"/>
        </w:rPr>
      </w:pPr>
      <w:r w:rsidRPr="009750A7">
        <w:rPr>
          <w:rFonts w:ascii="Times New Roman" w:cs="Times New Roman"/>
          <w:b/>
          <w:color w:val="auto"/>
        </w:rPr>
        <w:t xml:space="preserve">для </w:t>
      </w:r>
      <w:r w:rsidR="00633548">
        <w:rPr>
          <w:rFonts w:ascii="Times New Roman" w:cs="Times New Roman"/>
          <w:b/>
          <w:color w:val="auto"/>
        </w:rPr>
        <w:t xml:space="preserve"> профессиональной </w:t>
      </w:r>
      <w:r w:rsidRPr="009750A7">
        <w:rPr>
          <w:rFonts w:ascii="Times New Roman" w:cs="Times New Roman"/>
          <w:b/>
          <w:color w:val="auto"/>
        </w:rPr>
        <w:t>подготовки рабочих по профессии «Вальщик леса»</w:t>
      </w:r>
    </w:p>
    <w:p w:rsidR="00F34EA6" w:rsidRPr="009750A7" w:rsidRDefault="00F34EA6" w:rsidP="00F34EA6">
      <w:pPr>
        <w:jc w:val="center"/>
        <w:rPr>
          <w:rFonts w:ascii="Times New Roman" w:cs="Times New Roman"/>
          <w:b/>
          <w:color w:val="auto"/>
        </w:rPr>
      </w:pPr>
      <w:r>
        <w:rPr>
          <w:rFonts w:ascii="Times New Roman" w:cs="Times New Roman"/>
          <w:b/>
          <w:color w:val="auto"/>
        </w:rPr>
        <w:t>Квалификация – 6 разряд</w:t>
      </w:r>
    </w:p>
    <w:p w:rsidR="00F34EA6" w:rsidRPr="00B96B76" w:rsidRDefault="0032311E" w:rsidP="00F34EA6">
      <w:pPr>
        <w:jc w:val="center"/>
        <w:rPr>
          <w:rFonts w:ascii="Times New Roman" w:cs="Times New Roman"/>
          <w:b/>
          <w:color w:val="auto"/>
          <w:sz w:val="22"/>
          <w:szCs w:val="22"/>
        </w:rPr>
      </w:pPr>
      <w:r>
        <w:rPr>
          <w:rFonts w:ascii="Times New Roman" w:cs="Times New Roman"/>
          <w:b/>
          <w:color w:val="auto"/>
          <w:sz w:val="22"/>
          <w:szCs w:val="22"/>
        </w:rPr>
        <w:t>11359</w:t>
      </w:r>
    </w:p>
    <w:p w:rsidR="00F34EA6" w:rsidRDefault="00F34EA6" w:rsidP="00F34EA6">
      <w:pPr>
        <w:jc w:val="center"/>
        <w:rPr>
          <w:rFonts w:ascii="Times New Roman" w:cs="Times New Roman"/>
          <w:b/>
          <w:color w:val="auto"/>
          <w:sz w:val="22"/>
          <w:szCs w:val="22"/>
        </w:rPr>
      </w:pPr>
    </w:p>
    <w:p w:rsidR="002112C5" w:rsidRDefault="00F34EA6" w:rsidP="002112C5">
      <w:pPr>
        <w:jc w:val="center"/>
        <w:rPr>
          <w:rFonts w:ascii="Times New Roman" w:cs="Times New Roman"/>
          <w:b/>
          <w:color w:val="auto"/>
          <w:sz w:val="22"/>
          <w:szCs w:val="22"/>
        </w:rPr>
      </w:pPr>
      <w:r w:rsidRPr="003B2971">
        <w:rPr>
          <w:rFonts w:ascii="Times New Roman" w:cs="Times New Roman"/>
          <w:b/>
          <w:color w:val="auto"/>
          <w:sz w:val="22"/>
          <w:szCs w:val="22"/>
        </w:rPr>
        <w:t>Нормативная труд</w:t>
      </w:r>
      <w:r w:rsidR="002112C5">
        <w:rPr>
          <w:rFonts w:ascii="Times New Roman" w:cs="Times New Roman"/>
          <w:b/>
          <w:color w:val="auto"/>
          <w:sz w:val="22"/>
          <w:szCs w:val="22"/>
        </w:rPr>
        <w:t>оемкость п</w:t>
      </w:r>
      <w:r>
        <w:rPr>
          <w:rFonts w:ascii="Times New Roman" w:cs="Times New Roman"/>
          <w:b/>
          <w:color w:val="auto"/>
          <w:sz w:val="22"/>
          <w:szCs w:val="22"/>
        </w:rPr>
        <w:t>рограммы</w:t>
      </w:r>
    </w:p>
    <w:p w:rsidR="00F34EA6" w:rsidRDefault="00F34EA6" w:rsidP="002112C5">
      <w:pPr>
        <w:jc w:val="center"/>
        <w:rPr>
          <w:rFonts w:ascii="Times New Roman" w:cs="Times New Roman"/>
          <w:b/>
          <w:color w:val="auto"/>
          <w:sz w:val="22"/>
          <w:szCs w:val="22"/>
        </w:rPr>
      </w:pPr>
      <w:r w:rsidRPr="002112C5">
        <w:rPr>
          <w:rFonts w:ascii="Times New Roman" w:cs="Times New Roman"/>
          <w:b/>
          <w:color w:val="auto"/>
          <w:sz w:val="22"/>
          <w:szCs w:val="22"/>
        </w:rPr>
        <w:t xml:space="preserve">составляет </w:t>
      </w:r>
      <w:r w:rsidR="002112C5" w:rsidRPr="002112C5">
        <w:rPr>
          <w:rFonts w:ascii="Times New Roman" w:cs="Times New Roman"/>
          <w:b/>
          <w:color w:val="auto"/>
          <w:sz w:val="22"/>
          <w:szCs w:val="22"/>
        </w:rPr>
        <w:t>100</w:t>
      </w:r>
      <w:r w:rsidR="00B96B76" w:rsidRPr="002112C5">
        <w:rPr>
          <w:rFonts w:ascii="Times New Roman" w:cs="Times New Roman"/>
          <w:b/>
          <w:color w:val="auto"/>
          <w:sz w:val="22"/>
          <w:szCs w:val="22"/>
        </w:rPr>
        <w:t xml:space="preserve"> </w:t>
      </w:r>
      <w:r w:rsidR="002112C5">
        <w:rPr>
          <w:rFonts w:ascii="Times New Roman" w:cs="Times New Roman"/>
          <w:b/>
          <w:color w:val="auto"/>
          <w:sz w:val="22"/>
          <w:szCs w:val="22"/>
        </w:rPr>
        <w:t>часов</w:t>
      </w:r>
      <w:r w:rsidR="002112C5" w:rsidRPr="002112C5">
        <w:rPr>
          <w:rFonts w:ascii="Times New Roman" w:cs="Times New Roman"/>
          <w:b/>
          <w:color w:val="auto"/>
          <w:sz w:val="22"/>
          <w:szCs w:val="22"/>
        </w:rPr>
        <w:t xml:space="preserve"> </w:t>
      </w:r>
      <w:r w:rsidR="00B96B76" w:rsidRPr="002112C5">
        <w:rPr>
          <w:rFonts w:ascii="Times New Roman" w:cs="Times New Roman"/>
          <w:b/>
          <w:color w:val="auto"/>
          <w:sz w:val="22"/>
          <w:szCs w:val="22"/>
        </w:rPr>
        <w:t xml:space="preserve">аудиторных </w:t>
      </w:r>
      <w:r w:rsidR="002112C5" w:rsidRPr="002112C5">
        <w:rPr>
          <w:rFonts w:ascii="Times New Roman" w:cs="Times New Roman"/>
          <w:b/>
          <w:color w:val="auto"/>
          <w:sz w:val="22"/>
          <w:szCs w:val="22"/>
        </w:rPr>
        <w:t>и 208</w:t>
      </w:r>
      <w:r w:rsidR="00B96B76" w:rsidRPr="002112C5">
        <w:rPr>
          <w:rFonts w:ascii="Times New Roman" w:cs="Times New Roman"/>
          <w:b/>
          <w:color w:val="auto"/>
          <w:sz w:val="22"/>
          <w:szCs w:val="22"/>
        </w:rPr>
        <w:t xml:space="preserve"> часов производственного обучения</w:t>
      </w:r>
    </w:p>
    <w:p w:rsidR="00F34EA6" w:rsidRDefault="00C34480" w:rsidP="00F34EA6">
      <w:pPr>
        <w:jc w:val="center"/>
        <w:rPr>
          <w:rFonts w:ascii="Times New Roman" w:cs="Times New Roman"/>
          <w:b/>
          <w:color w:val="auto"/>
          <w:sz w:val="22"/>
          <w:szCs w:val="22"/>
        </w:rPr>
      </w:pPr>
      <w:r>
        <w:rPr>
          <w:rFonts w:ascii="Times New Roman" w:cs="Times New Roman"/>
          <w:b/>
          <w:color w:val="auto"/>
          <w:sz w:val="22"/>
          <w:szCs w:val="22"/>
        </w:rPr>
        <w:t>Срок освоения п</w:t>
      </w:r>
      <w:r w:rsidR="00F34EA6" w:rsidRPr="003B2971">
        <w:rPr>
          <w:rFonts w:ascii="Times New Roman" w:cs="Times New Roman"/>
          <w:b/>
          <w:color w:val="auto"/>
          <w:sz w:val="22"/>
          <w:szCs w:val="22"/>
        </w:rPr>
        <w:t xml:space="preserve">рограммы составляет не менее </w:t>
      </w:r>
      <w:r w:rsidR="00F34EA6">
        <w:rPr>
          <w:rFonts w:ascii="Times New Roman" w:cs="Times New Roman"/>
          <w:b/>
          <w:color w:val="auto"/>
          <w:sz w:val="22"/>
          <w:szCs w:val="22"/>
        </w:rPr>
        <w:t>2-х месяцев</w:t>
      </w:r>
      <w:r w:rsidR="00F34EA6" w:rsidRPr="003B2971">
        <w:rPr>
          <w:rFonts w:ascii="Times New Roman" w:cs="Times New Roman"/>
          <w:b/>
          <w:color w:val="auto"/>
          <w:sz w:val="22"/>
          <w:szCs w:val="22"/>
        </w:rPr>
        <w:t xml:space="preserve">. </w:t>
      </w:r>
    </w:p>
    <w:p w:rsidR="006341A2" w:rsidRDefault="006341A2" w:rsidP="00F34EA6">
      <w:pPr>
        <w:jc w:val="center"/>
        <w:rPr>
          <w:rFonts w:ascii="Times New Roman" w:cs="Times New Roman"/>
          <w:b/>
          <w:color w:val="auto"/>
          <w:sz w:val="22"/>
          <w:szCs w:val="22"/>
        </w:rPr>
      </w:pPr>
      <w:r>
        <w:rPr>
          <w:rFonts w:ascii="Times New Roman" w:cs="Times New Roman"/>
          <w:b/>
          <w:color w:val="auto"/>
          <w:sz w:val="22"/>
          <w:szCs w:val="22"/>
        </w:rPr>
        <w:t>Форма обучения: очная, очно заочная с применением ЭДО.</w:t>
      </w:r>
    </w:p>
    <w:p w:rsidR="00F34EA6" w:rsidRPr="009750A7" w:rsidRDefault="00F34EA6" w:rsidP="00F34EA6">
      <w:pPr>
        <w:jc w:val="center"/>
        <w:rPr>
          <w:rFonts w:ascii="Times New Roman" w:cs="Times New Roman"/>
          <w:b/>
          <w:color w:val="auto"/>
          <w:sz w:val="22"/>
          <w:szCs w:val="22"/>
        </w:rPr>
      </w:pPr>
      <w:r w:rsidRPr="009750A7">
        <w:rPr>
          <w:rFonts w:ascii="Times New Roman" w:cs="Times New Roman"/>
          <w:b/>
          <w:color w:val="auto"/>
          <w:sz w:val="22"/>
          <w:szCs w:val="22"/>
        </w:rPr>
        <w:tab/>
      </w:r>
      <w:r w:rsidRPr="009750A7">
        <w:rPr>
          <w:rFonts w:ascii="Times New Roman" w:cs="Times New Roman"/>
          <w:b/>
          <w:color w:val="auto"/>
          <w:sz w:val="22"/>
          <w:szCs w:val="22"/>
        </w:rPr>
        <w:tab/>
      </w:r>
      <w:r w:rsidRPr="009750A7">
        <w:rPr>
          <w:rFonts w:ascii="Times New Roman" w:cs="Times New Roman"/>
          <w:b/>
          <w:color w:val="auto"/>
          <w:sz w:val="22"/>
          <w:szCs w:val="22"/>
        </w:rPr>
        <w:tab/>
      </w:r>
      <w:r w:rsidRPr="009750A7">
        <w:rPr>
          <w:rFonts w:ascii="Times New Roman" w:cs="Times New Roman"/>
          <w:b/>
          <w:color w:val="auto"/>
          <w:sz w:val="22"/>
          <w:szCs w:val="22"/>
        </w:rPr>
        <w:tab/>
      </w:r>
      <w:r w:rsidRPr="009750A7">
        <w:rPr>
          <w:rFonts w:ascii="Times New Roman" w:cs="Times New Roman"/>
          <w:b/>
          <w:color w:val="auto"/>
          <w:sz w:val="22"/>
          <w:szCs w:val="22"/>
        </w:rPr>
        <w:tab/>
      </w:r>
      <w:r w:rsidRPr="009750A7">
        <w:rPr>
          <w:rFonts w:ascii="Times New Roman" w:cs="Times New Roman"/>
          <w:b/>
          <w:color w:val="auto"/>
          <w:sz w:val="22"/>
          <w:szCs w:val="22"/>
        </w:rPr>
        <w:tab/>
      </w:r>
      <w:r w:rsidRPr="009750A7">
        <w:rPr>
          <w:rFonts w:ascii="Times New Roman" w:cs="Times New Roman"/>
          <w:b/>
          <w:color w:val="auto"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8029"/>
        <w:gridCol w:w="1443"/>
      </w:tblGrid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b/>
                <w:color w:val="auto"/>
              </w:rPr>
            </w:pPr>
            <w:r w:rsidRPr="009750A7">
              <w:rPr>
                <w:rFonts w:ascii="Times New Roman" w:cs="Times New Roman"/>
                <w:b/>
                <w:color w:val="auto"/>
              </w:rPr>
              <w:t xml:space="preserve">№ </w:t>
            </w:r>
          </w:p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b/>
                <w:color w:val="auto"/>
              </w:rPr>
            </w:pPr>
            <w:proofErr w:type="gramStart"/>
            <w:r w:rsidRPr="009750A7">
              <w:rPr>
                <w:rFonts w:ascii="Times New Roman" w:cs="Times New Roman"/>
                <w:b/>
                <w:color w:val="auto"/>
              </w:rPr>
              <w:t>п</w:t>
            </w:r>
            <w:proofErr w:type="gramEnd"/>
            <w:r w:rsidRPr="009750A7">
              <w:rPr>
                <w:rFonts w:ascii="Times New Roman" w:cs="Times New Roman"/>
                <w:b/>
                <w:color w:val="auto"/>
              </w:rPr>
              <w:t>/п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b/>
                <w:color w:val="auto"/>
              </w:rPr>
            </w:pPr>
            <w:r w:rsidRPr="009750A7">
              <w:rPr>
                <w:rFonts w:ascii="Times New Roman" w:cs="Times New Roman"/>
                <w:b/>
                <w:color w:val="auto"/>
              </w:rPr>
              <w:t xml:space="preserve">Наименование разделов, </w:t>
            </w:r>
          </w:p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b/>
                <w:color w:val="auto"/>
              </w:rPr>
            </w:pPr>
            <w:r w:rsidRPr="009750A7">
              <w:rPr>
                <w:rFonts w:ascii="Times New Roman" w:cs="Times New Roman"/>
                <w:b/>
                <w:color w:val="auto"/>
              </w:rPr>
              <w:t>курсов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widowControl w:val="0"/>
              <w:ind w:right="-208"/>
              <w:jc w:val="center"/>
              <w:rPr>
                <w:rFonts w:ascii="Times New Roman" w:cs="Times New Roman"/>
                <w:b/>
                <w:color w:val="auto"/>
              </w:rPr>
            </w:pPr>
            <w:r w:rsidRPr="009750A7">
              <w:rPr>
                <w:rFonts w:ascii="Times New Roman" w:cs="Times New Roman"/>
                <w:b/>
                <w:color w:val="auto"/>
              </w:rPr>
              <w:t>Количество часов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jc w:val="center"/>
              <w:rPr>
                <w:rFonts w:ascii="Times New Roman" w:cs="Times New Roman"/>
                <w:b/>
                <w:color w:val="auto"/>
                <w:lang w:eastAsia="en-US"/>
              </w:rPr>
            </w:pPr>
            <w:r w:rsidRPr="009750A7">
              <w:rPr>
                <w:rFonts w:ascii="Times New Roman" w:cs="Times New Roman"/>
                <w:b/>
                <w:color w:val="auto"/>
                <w:lang w:eastAsia="en-US"/>
              </w:rPr>
              <w:t>1.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rPr>
                <w:rFonts w:ascii="Times New Roman" w:cs="Times New Roman"/>
                <w:b/>
                <w:color w:val="auto"/>
                <w:lang w:eastAsia="en-US"/>
              </w:rPr>
            </w:pPr>
            <w:r w:rsidRPr="009750A7">
              <w:rPr>
                <w:rFonts w:ascii="Times New Roman" w:cs="Times New Roman"/>
                <w:b/>
                <w:color w:val="auto"/>
                <w:lang w:eastAsia="en-US"/>
              </w:rPr>
              <w:t>ТЕОРЕТИЧЕСКОЕ ОБУЧЕНИЕ</w:t>
            </w:r>
          </w:p>
        </w:tc>
        <w:tc>
          <w:tcPr>
            <w:tcW w:w="674" w:type="pct"/>
          </w:tcPr>
          <w:p w:rsidR="00F34EA6" w:rsidRPr="009750A7" w:rsidRDefault="002112C5" w:rsidP="007C546E">
            <w:pPr>
              <w:jc w:val="center"/>
              <w:rPr>
                <w:rFonts w:asci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cs="Times New Roman"/>
                <w:b/>
                <w:color w:val="auto"/>
                <w:lang w:eastAsia="en-US"/>
              </w:rPr>
              <w:t>100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jc w:val="center"/>
              <w:rPr>
                <w:rFonts w:ascii="Times New Roman" w:cs="Times New Roman"/>
                <w:b/>
                <w:color w:val="auto"/>
                <w:lang w:val="en-US" w:eastAsia="en-US"/>
              </w:rPr>
            </w:pPr>
            <w:r>
              <w:rPr>
                <w:rFonts w:ascii="Times New Roman" w:cs="Times New Roman"/>
                <w:b/>
                <w:color w:val="auto"/>
                <w:lang w:val="en-US" w:eastAsia="en-US"/>
              </w:rPr>
              <w:t>1.</w:t>
            </w:r>
            <w:r>
              <w:rPr>
                <w:rFonts w:ascii="Times New Roman" w:cs="Times New Roman"/>
                <w:b/>
                <w:color w:val="auto"/>
                <w:lang w:eastAsia="en-US"/>
              </w:rPr>
              <w:t>1</w:t>
            </w:r>
            <w:r w:rsidRPr="009750A7">
              <w:rPr>
                <w:rFonts w:ascii="Times New Roman" w:cs="Times New Roman"/>
                <w:b/>
                <w:color w:val="auto"/>
                <w:lang w:val="en-US" w:eastAsia="en-US"/>
              </w:rPr>
              <w:t>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rPr>
                <w:rFonts w:ascii="Times New Roman" w:cs="Times New Roman"/>
                <w:b/>
                <w:color w:val="auto"/>
                <w:lang w:eastAsia="en-US"/>
              </w:rPr>
            </w:pPr>
            <w:r w:rsidRPr="009750A7">
              <w:rPr>
                <w:rFonts w:ascii="Times New Roman" w:cs="Times New Roman"/>
                <w:b/>
                <w:color w:val="auto"/>
                <w:lang w:eastAsia="en-US"/>
              </w:rPr>
              <w:t>Общетехнический курс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jc w:val="center"/>
              <w:rPr>
                <w:rFonts w:ascii="Times New Roman" w:cs="Times New Roman"/>
                <w:b/>
                <w:color w:val="auto"/>
                <w:lang w:eastAsia="en-US"/>
              </w:rPr>
            </w:pPr>
            <w:r w:rsidRPr="009750A7">
              <w:rPr>
                <w:rFonts w:ascii="Times New Roman" w:cs="Times New Roman"/>
                <w:b/>
                <w:color w:val="auto"/>
                <w:lang w:eastAsia="en-US"/>
              </w:rPr>
              <w:t>24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jc w:val="center"/>
              <w:rPr>
                <w:rFonts w:ascii="Times New Roman" w:cs="Times New Roman"/>
                <w:color w:val="auto"/>
                <w:lang w:eastAsia="en-US"/>
              </w:rPr>
            </w:pPr>
            <w:r>
              <w:rPr>
                <w:rFonts w:ascii="Times New Roman" w:cs="Times New Roman"/>
                <w:color w:val="auto"/>
                <w:lang w:eastAsia="en-US"/>
              </w:rPr>
              <w:t>1.1</w:t>
            </w:r>
            <w:r w:rsidRPr="009750A7">
              <w:rPr>
                <w:rFonts w:ascii="Times New Roman" w:cs="Times New Roman"/>
                <w:color w:val="auto"/>
                <w:lang w:eastAsia="en-US"/>
              </w:rPr>
              <w:t>.1.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widowControl w:val="0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>Охрана труда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jc w:val="center"/>
              <w:rPr>
                <w:rFonts w:ascii="Times New Roman" w:cs="Times New Roman"/>
                <w:color w:val="auto"/>
                <w:lang w:eastAsia="en-US"/>
              </w:rPr>
            </w:pPr>
            <w:r>
              <w:rPr>
                <w:rFonts w:ascii="Times New Roman" w:cs="Times New Roman"/>
                <w:color w:val="auto"/>
                <w:lang w:eastAsia="en-US"/>
              </w:rPr>
              <w:t>20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jc w:val="center"/>
              <w:rPr>
                <w:rFonts w:ascii="Times New Roman" w:cs="Times New Roman"/>
                <w:color w:val="auto"/>
                <w:lang w:eastAsia="en-US"/>
              </w:rPr>
            </w:pPr>
            <w:r>
              <w:rPr>
                <w:rFonts w:ascii="Times New Roman" w:cs="Times New Roman"/>
                <w:color w:val="auto"/>
                <w:lang w:eastAsia="en-US"/>
              </w:rPr>
              <w:t>1.1</w:t>
            </w:r>
            <w:r w:rsidRPr="009750A7">
              <w:rPr>
                <w:rFonts w:ascii="Times New Roman" w:cs="Times New Roman"/>
                <w:color w:val="auto"/>
                <w:lang w:eastAsia="en-US"/>
              </w:rPr>
              <w:t>.2.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rPr>
                <w:rFonts w:ascii="Times New Roman" w:cs="Times New Roman"/>
                <w:color w:val="auto"/>
                <w:lang w:eastAsia="en-US"/>
              </w:rPr>
            </w:pPr>
            <w:r w:rsidRPr="009750A7">
              <w:rPr>
                <w:rFonts w:ascii="Times New Roman" w:cs="Times New Roman"/>
                <w:color w:val="auto"/>
                <w:lang w:eastAsia="en-US"/>
              </w:rPr>
              <w:t>Охрана окружающей среды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jc w:val="center"/>
              <w:rPr>
                <w:rFonts w:ascii="Times New Roman" w:cs="Times New Roman"/>
                <w:color w:val="auto"/>
                <w:lang w:eastAsia="en-US"/>
              </w:rPr>
            </w:pPr>
            <w:r w:rsidRPr="009750A7">
              <w:rPr>
                <w:rFonts w:ascii="Times New Roman" w:cs="Times New Roman"/>
                <w:color w:val="auto"/>
                <w:lang w:eastAsia="en-US"/>
              </w:rPr>
              <w:t>4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jc w:val="center"/>
              <w:rPr>
                <w:rFonts w:asci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cs="Times New Roman"/>
                <w:b/>
                <w:color w:val="auto"/>
                <w:lang w:eastAsia="en-US"/>
              </w:rPr>
              <w:t>1.2</w:t>
            </w:r>
            <w:r w:rsidRPr="009750A7">
              <w:rPr>
                <w:rFonts w:ascii="Times New Roman" w:cs="Times New Roman"/>
                <w:b/>
                <w:color w:val="auto"/>
                <w:lang w:eastAsia="en-US"/>
              </w:rPr>
              <w:t>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rPr>
                <w:rFonts w:ascii="Times New Roman" w:cs="Times New Roman"/>
                <w:b/>
                <w:color w:val="auto"/>
                <w:lang w:eastAsia="en-US"/>
              </w:rPr>
            </w:pPr>
            <w:r w:rsidRPr="009750A7">
              <w:rPr>
                <w:rFonts w:ascii="Times New Roman" w:cs="Times New Roman"/>
                <w:b/>
                <w:color w:val="auto"/>
                <w:lang w:eastAsia="en-US"/>
              </w:rPr>
              <w:t>Специальный курс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jc w:val="center"/>
              <w:rPr>
                <w:rFonts w:ascii="Times New Roman" w:cs="Times New Roman"/>
                <w:b/>
                <w:color w:val="auto"/>
                <w:lang w:eastAsia="en-US"/>
              </w:rPr>
            </w:pPr>
            <w:r w:rsidRPr="009750A7">
              <w:rPr>
                <w:rFonts w:ascii="Times New Roman" w:cs="Times New Roman"/>
                <w:b/>
                <w:color w:val="auto"/>
                <w:lang w:eastAsia="en-US"/>
              </w:rPr>
              <w:t>74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1.2</w:t>
            </w:r>
            <w:r w:rsidRPr="009750A7">
              <w:rPr>
                <w:rFonts w:ascii="Times New Roman" w:cs="Times New Roman"/>
                <w:color w:val="auto"/>
              </w:rPr>
              <w:t>.1.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rPr>
                <w:rFonts w:ascii="Times New Roman" w:cs="Times New Roman"/>
                <w:color w:val="auto"/>
                <w:lang w:eastAsia="en-US"/>
              </w:rPr>
            </w:pPr>
            <w:r w:rsidRPr="009750A7">
              <w:rPr>
                <w:rFonts w:ascii="Times New Roman" w:cs="Times New Roman"/>
                <w:color w:val="auto"/>
                <w:lang w:eastAsia="en-US"/>
              </w:rPr>
              <w:t>Введение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 xml:space="preserve">        </w:t>
            </w:r>
            <w:r w:rsidR="002112C5">
              <w:rPr>
                <w:rFonts w:ascii="Times New Roman" w:cs="Times New Roman"/>
                <w:color w:val="auto"/>
              </w:rPr>
              <w:t xml:space="preserve"> </w:t>
            </w:r>
            <w:r w:rsidRPr="009750A7">
              <w:rPr>
                <w:rFonts w:ascii="Times New Roman" w:cs="Times New Roman"/>
                <w:color w:val="auto"/>
              </w:rPr>
              <w:t>2</w:t>
            </w:r>
          </w:p>
        </w:tc>
      </w:tr>
      <w:tr w:rsidR="00F34EA6" w:rsidRPr="009750A7" w:rsidTr="00B96B76">
        <w:trPr>
          <w:trHeight w:val="289"/>
        </w:trPr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1.2</w:t>
            </w:r>
            <w:r w:rsidRPr="009750A7">
              <w:rPr>
                <w:rFonts w:ascii="Times New Roman" w:cs="Times New Roman"/>
                <w:color w:val="auto"/>
              </w:rPr>
              <w:t>.2.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widowControl w:val="0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>Технология лесозаготовок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 xml:space="preserve">      </w:t>
            </w:r>
            <w:r>
              <w:rPr>
                <w:rFonts w:ascii="Times New Roman" w:cs="Times New Roman"/>
                <w:color w:val="auto"/>
              </w:rPr>
              <w:t xml:space="preserve"> </w:t>
            </w:r>
            <w:r w:rsidR="002112C5">
              <w:rPr>
                <w:rFonts w:ascii="Times New Roman" w:cs="Times New Roman"/>
                <w:color w:val="auto"/>
              </w:rPr>
              <w:t xml:space="preserve"> </w:t>
            </w:r>
            <w:r w:rsidRPr="009750A7">
              <w:rPr>
                <w:rFonts w:ascii="Times New Roman" w:cs="Times New Roman"/>
                <w:color w:val="auto"/>
              </w:rPr>
              <w:t>12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1.2</w:t>
            </w:r>
            <w:r w:rsidRPr="009750A7">
              <w:rPr>
                <w:rFonts w:ascii="Times New Roman" w:cs="Times New Roman"/>
                <w:color w:val="auto"/>
              </w:rPr>
              <w:t>.3.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widowControl w:val="0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 xml:space="preserve">Устройство </w:t>
            </w:r>
            <w:proofErr w:type="spellStart"/>
            <w:r>
              <w:rPr>
                <w:rFonts w:ascii="Times New Roman" w:cs="Times New Roman"/>
                <w:color w:val="auto"/>
              </w:rPr>
              <w:t>безредукторных</w:t>
            </w:r>
            <w:proofErr w:type="spellEnd"/>
            <w:r>
              <w:rPr>
                <w:rFonts w:ascii="Times New Roman" w:cs="Times New Roman"/>
                <w:color w:val="auto"/>
              </w:rPr>
              <w:t xml:space="preserve"> и бензо</w:t>
            </w:r>
            <w:r w:rsidRPr="009750A7">
              <w:rPr>
                <w:rFonts w:ascii="Times New Roman" w:cs="Times New Roman"/>
                <w:color w:val="auto"/>
              </w:rPr>
              <w:t>моторных пил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 xml:space="preserve">      </w:t>
            </w:r>
            <w:r>
              <w:rPr>
                <w:rFonts w:ascii="Times New Roman" w:cs="Times New Roman"/>
                <w:color w:val="auto"/>
              </w:rPr>
              <w:t xml:space="preserve"> </w:t>
            </w:r>
            <w:r w:rsidR="002112C5">
              <w:rPr>
                <w:rFonts w:ascii="Times New Roman" w:cs="Times New Roman"/>
                <w:color w:val="auto"/>
              </w:rPr>
              <w:t xml:space="preserve"> </w:t>
            </w:r>
            <w:r w:rsidRPr="009750A7">
              <w:rPr>
                <w:rFonts w:ascii="Times New Roman" w:cs="Times New Roman"/>
                <w:color w:val="auto"/>
              </w:rPr>
              <w:t>12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1.2</w:t>
            </w:r>
            <w:r w:rsidRPr="009750A7">
              <w:rPr>
                <w:rFonts w:ascii="Times New Roman" w:cs="Times New Roman"/>
                <w:color w:val="auto"/>
              </w:rPr>
              <w:t>.4.</w:t>
            </w:r>
          </w:p>
        </w:tc>
        <w:tc>
          <w:tcPr>
            <w:tcW w:w="3751" w:type="pct"/>
          </w:tcPr>
          <w:p w:rsidR="00F34EA6" w:rsidRPr="009750A7" w:rsidRDefault="002112C5" w:rsidP="002112C5">
            <w:pPr>
              <w:widowControl w:val="0"/>
              <w:rPr>
                <w:rFonts w:ascii="Times New Roman" w:cs="Times New Roman"/>
                <w:color w:val="auto"/>
              </w:rPr>
            </w:pPr>
            <w:r w:rsidRPr="002112C5">
              <w:rPr>
                <w:rFonts w:ascii="Times New Roman" w:cs="Times New Roman"/>
                <w:color w:val="auto"/>
              </w:rPr>
              <w:t xml:space="preserve">Эксплуатация, техническое обслуживание и ремонт </w:t>
            </w:r>
            <w:r>
              <w:rPr>
                <w:rFonts w:ascii="Times New Roman" w:cs="Times New Roman"/>
                <w:color w:val="auto"/>
              </w:rPr>
              <w:t>валочных приспособлений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 xml:space="preserve">       </w:t>
            </w:r>
            <w:r w:rsidR="002112C5">
              <w:rPr>
                <w:rFonts w:ascii="Times New Roman" w:cs="Times New Roman"/>
                <w:color w:val="auto"/>
              </w:rPr>
              <w:t xml:space="preserve"> </w:t>
            </w:r>
            <w:r w:rsidRPr="009750A7">
              <w:rPr>
                <w:rFonts w:ascii="Times New Roman" w:cs="Times New Roman"/>
                <w:color w:val="auto"/>
              </w:rPr>
              <w:t xml:space="preserve"> 8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1.2</w:t>
            </w:r>
            <w:r w:rsidRPr="009750A7">
              <w:rPr>
                <w:rFonts w:ascii="Times New Roman" w:cs="Times New Roman"/>
                <w:color w:val="auto"/>
              </w:rPr>
              <w:t>.5.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widowControl w:val="0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Транспортировка, хранение и обращение с ГСМ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 xml:space="preserve">       </w:t>
            </w:r>
            <w:r w:rsidR="002112C5">
              <w:rPr>
                <w:rFonts w:ascii="Times New Roman" w:cs="Times New Roman"/>
                <w:color w:val="auto"/>
              </w:rPr>
              <w:t xml:space="preserve"> </w:t>
            </w:r>
            <w:r w:rsidRPr="009750A7">
              <w:rPr>
                <w:rFonts w:ascii="Times New Roman" w:cs="Times New Roman"/>
                <w:color w:val="auto"/>
              </w:rPr>
              <w:t xml:space="preserve"> 8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1.2</w:t>
            </w:r>
            <w:r w:rsidRPr="009750A7">
              <w:rPr>
                <w:rFonts w:ascii="Times New Roman" w:cs="Times New Roman"/>
                <w:color w:val="auto"/>
              </w:rPr>
              <w:t>.6.</w:t>
            </w:r>
          </w:p>
        </w:tc>
        <w:tc>
          <w:tcPr>
            <w:tcW w:w="3751" w:type="pct"/>
          </w:tcPr>
          <w:p w:rsidR="00F34EA6" w:rsidRPr="009750A7" w:rsidRDefault="00F34EA6" w:rsidP="002112C5">
            <w:pPr>
              <w:widowControl w:val="0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>Эксплуатация, техничес</w:t>
            </w:r>
            <w:r w:rsidR="002112C5">
              <w:rPr>
                <w:rFonts w:ascii="Times New Roman" w:cs="Times New Roman"/>
                <w:color w:val="auto"/>
              </w:rPr>
              <w:t>кое обслуживание и ремонт бензомоторных пил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 xml:space="preserve">      </w:t>
            </w:r>
            <w:r w:rsidR="002112C5">
              <w:rPr>
                <w:rFonts w:ascii="Times New Roman" w:cs="Times New Roman"/>
                <w:color w:val="auto"/>
              </w:rPr>
              <w:t xml:space="preserve"> </w:t>
            </w:r>
            <w:r>
              <w:rPr>
                <w:rFonts w:ascii="Times New Roman" w:cs="Times New Roman"/>
                <w:color w:val="auto"/>
              </w:rPr>
              <w:t xml:space="preserve"> </w:t>
            </w:r>
            <w:r w:rsidRPr="009750A7">
              <w:rPr>
                <w:rFonts w:ascii="Times New Roman" w:cs="Times New Roman"/>
                <w:color w:val="auto"/>
              </w:rPr>
              <w:t>20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1.2.</w:t>
            </w:r>
            <w:r w:rsidRPr="009750A7">
              <w:rPr>
                <w:rFonts w:ascii="Times New Roman" w:cs="Times New Roman"/>
                <w:color w:val="auto"/>
              </w:rPr>
              <w:t>7.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widowControl w:val="0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Виды брака и способы его предупреждения и устранения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 xml:space="preserve">       </w:t>
            </w:r>
            <w:r w:rsidR="002112C5">
              <w:rPr>
                <w:rFonts w:ascii="Times New Roman" w:cs="Times New Roman"/>
                <w:color w:val="auto"/>
              </w:rPr>
              <w:t xml:space="preserve"> </w:t>
            </w:r>
            <w:r>
              <w:rPr>
                <w:rFonts w:ascii="Times New Roman" w:cs="Times New Roman"/>
                <w:color w:val="auto"/>
              </w:rPr>
              <w:t>10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1.2.8.</w:t>
            </w:r>
          </w:p>
        </w:tc>
        <w:tc>
          <w:tcPr>
            <w:tcW w:w="3751" w:type="pct"/>
          </w:tcPr>
          <w:p w:rsidR="00F34EA6" w:rsidRDefault="00F34EA6" w:rsidP="007C546E">
            <w:pPr>
              <w:widowControl w:val="0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>Биологические особенности древесных пород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 xml:space="preserve">        </w:t>
            </w:r>
            <w:r w:rsidR="002112C5">
              <w:rPr>
                <w:rFonts w:ascii="Times New Roman" w:cs="Times New Roman"/>
                <w:color w:val="auto"/>
              </w:rPr>
              <w:t xml:space="preserve"> </w:t>
            </w:r>
            <w:r>
              <w:rPr>
                <w:rFonts w:ascii="Times New Roman" w:cs="Times New Roman"/>
                <w:color w:val="auto"/>
              </w:rPr>
              <w:t>2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751" w:type="pct"/>
          </w:tcPr>
          <w:p w:rsidR="00F34EA6" w:rsidRPr="009750A7" w:rsidRDefault="00F34EA6" w:rsidP="00B96B76">
            <w:pPr>
              <w:widowControl w:val="0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b/>
                <w:color w:val="auto"/>
              </w:rPr>
              <w:t>Промежуточная аттестация</w:t>
            </w:r>
            <w:r w:rsidR="00B96B76">
              <w:rPr>
                <w:rFonts w:ascii="Times New Roman" w:cs="Times New Roman"/>
                <w:b/>
                <w:color w:val="auto"/>
              </w:rPr>
              <w:t xml:space="preserve"> в форме зачета</w:t>
            </w:r>
          </w:p>
        </w:tc>
        <w:tc>
          <w:tcPr>
            <w:tcW w:w="674" w:type="pct"/>
          </w:tcPr>
          <w:p w:rsidR="00F34EA6" w:rsidRPr="009750A7" w:rsidRDefault="002112C5" w:rsidP="002112C5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 w:rsidRPr="002112C5">
              <w:rPr>
                <w:rFonts w:ascii="Times New Roman" w:cs="Times New Roman"/>
                <w:b/>
                <w:color w:val="auto"/>
              </w:rPr>
              <w:t xml:space="preserve">         </w:t>
            </w:r>
            <w:r w:rsidR="00B96B76" w:rsidRPr="002112C5">
              <w:rPr>
                <w:rFonts w:ascii="Times New Roman" w:cs="Times New Roman"/>
                <w:b/>
                <w:color w:val="auto"/>
              </w:rPr>
              <w:t xml:space="preserve">2 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jc w:val="center"/>
              <w:rPr>
                <w:rFonts w:ascii="Times New Roman" w:cs="Times New Roman"/>
                <w:b/>
                <w:color w:val="auto"/>
                <w:lang w:eastAsia="en-US"/>
              </w:rPr>
            </w:pPr>
            <w:r w:rsidRPr="009750A7">
              <w:rPr>
                <w:rFonts w:ascii="Times New Roman" w:cs="Times New Roman"/>
                <w:b/>
                <w:color w:val="auto"/>
                <w:lang w:eastAsia="en-US"/>
              </w:rPr>
              <w:t>2.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rPr>
                <w:rFonts w:ascii="Times New Roman" w:cs="Times New Roman"/>
                <w:b/>
                <w:color w:val="auto"/>
                <w:lang w:eastAsia="en-US"/>
              </w:rPr>
            </w:pPr>
            <w:r w:rsidRPr="009750A7">
              <w:rPr>
                <w:rFonts w:ascii="Times New Roman" w:cs="Times New Roman"/>
                <w:b/>
                <w:color w:val="auto"/>
                <w:lang w:eastAsia="en-US"/>
              </w:rPr>
              <w:t>ПРОИЗВОДСТВЕННОЕ ОБУЧЕНИЕ</w:t>
            </w:r>
          </w:p>
        </w:tc>
        <w:tc>
          <w:tcPr>
            <w:tcW w:w="674" w:type="pct"/>
          </w:tcPr>
          <w:p w:rsidR="00F34EA6" w:rsidRPr="009750A7" w:rsidRDefault="002112C5" w:rsidP="007C546E">
            <w:pPr>
              <w:jc w:val="center"/>
              <w:rPr>
                <w:rFonts w:asci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cs="Times New Roman"/>
                <w:b/>
                <w:color w:val="auto"/>
                <w:lang w:eastAsia="en-US"/>
              </w:rPr>
              <w:t>208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jc w:val="center"/>
              <w:rPr>
                <w:rFonts w:asci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751" w:type="pct"/>
          </w:tcPr>
          <w:p w:rsidR="00F34EA6" w:rsidRPr="009750A7" w:rsidRDefault="00F34EA6" w:rsidP="007C546E">
            <w:pPr>
              <w:rPr>
                <w:rFonts w:ascii="Times New Roman" w:cs="Times New Roman"/>
                <w:b/>
                <w:color w:val="auto"/>
                <w:lang w:eastAsia="en-US"/>
              </w:rPr>
            </w:pPr>
            <w:r w:rsidRPr="009750A7">
              <w:rPr>
                <w:rFonts w:ascii="Times New Roman" w:cs="Times New Roman"/>
                <w:b/>
                <w:color w:val="auto"/>
                <w:lang w:eastAsia="en-US"/>
              </w:rPr>
              <w:t>Обучение</w:t>
            </w:r>
            <w:r w:rsidR="002112C5">
              <w:rPr>
                <w:rFonts w:ascii="Times New Roman" w:cs="Times New Roman"/>
                <w:b/>
                <w:color w:val="auto"/>
                <w:lang w:eastAsia="en-US"/>
              </w:rPr>
              <w:t xml:space="preserve"> на рабочих местах на предприятии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jc w:val="center"/>
              <w:rPr>
                <w:rFonts w:ascii="Times New Roman" w:cs="Times New Roman"/>
                <w:b/>
                <w:color w:val="auto"/>
                <w:lang w:eastAsia="en-US"/>
              </w:rPr>
            </w:pP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lastRenderedPageBreak/>
              <w:t>2.1.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widowControl w:val="0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>Ознакомление с рабочим местом. Инструктаж по безопасности труда. Вводное занятие</w:t>
            </w:r>
          </w:p>
        </w:tc>
        <w:tc>
          <w:tcPr>
            <w:tcW w:w="674" w:type="pct"/>
          </w:tcPr>
          <w:p w:rsidR="00F34EA6" w:rsidRPr="009750A7" w:rsidRDefault="00F34EA6" w:rsidP="007C546E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 xml:space="preserve">         </w:t>
            </w:r>
            <w:r w:rsidRPr="009750A7">
              <w:rPr>
                <w:rFonts w:ascii="Times New Roman" w:cs="Times New Roman"/>
                <w:color w:val="auto"/>
              </w:rPr>
              <w:t>8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>2.2.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widowControl w:val="0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>Безопасность труда, пожарная безопасность, электробезопасность</w:t>
            </w:r>
          </w:p>
        </w:tc>
        <w:tc>
          <w:tcPr>
            <w:tcW w:w="674" w:type="pct"/>
          </w:tcPr>
          <w:p w:rsidR="00F34EA6" w:rsidRPr="009750A7" w:rsidRDefault="002112C5" w:rsidP="002112C5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 xml:space="preserve">        </w:t>
            </w:r>
            <w:r w:rsidR="00F34EA6" w:rsidRPr="009750A7">
              <w:rPr>
                <w:rFonts w:ascii="Times New Roman" w:cs="Times New Roman"/>
                <w:color w:val="auto"/>
              </w:rPr>
              <w:t>16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>2.3.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widowControl w:val="0"/>
              <w:rPr>
                <w:rFonts w:ascii="Times New Roman" w:cs="Times New Roman"/>
                <w:color w:val="auto"/>
              </w:rPr>
            </w:pPr>
            <w:r w:rsidRPr="0024365D">
              <w:rPr>
                <w:rFonts w:ascii="Times New Roman" w:cs="Times New Roman"/>
              </w:rPr>
              <w:t>Устройство</w:t>
            </w:r>
            <w:r>
              <w:rPr>
                <w:rFonts w:ascii="Times New Roman" w:cs="Times New Roman"/>
                <w:color w:val="auto"/>
              </w:rPr>
              <w:t>,</w:t>
            </w:r>
            <w:r w:rsidRPr="0024365D">
              <w:t xml:space="preserve"> </w:t>
            </w:r>
            <w:r w:rsidRPr="0024365D">
              <w:rPr>
                <w:rFonts w:ascii="Times New Roman" w:cs="Times New Roman"/>
              </w:rPr>
              <w:t>и правила эксплуатации</w:t>
            </w:r>
            <w:r>
              <w:rPr>
                <w:rFonts w:asci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cs="Times New Roman"/>
                <w:color w:val="auto"/>
              </w:rPr>
              <w:t>безредукторных</w:t>
            </w:r>
            <w:proofErr w:type="spellEnd"/>
            <w:r>
              <w:rPr>
                <w:rFonts w:ascii="Times New Roman" w:cs="Times New Roman"/>
                <w:color w:val="auto"/>
              </w:rPr>
              <w:t xml:space="preserve"> и редукторных </w:t>
            </w:r>
            <w:r w:rsidRPr="009750A7">
              <w:rPr>
                <w:rFonts w:ascii="Times New Roman" w:cs="Times New Roman"/>
                <w:color w:val="auto"/>
              </w:rPr>
              <w:t>бен</w:t>
            </w:r>
            <w:r>
              <w:rPr>
                <w:rFonts w:ascii="Times New Roman" w:cs="Times New Roman"/>
                <w:color w:val="auto"/>
              </w:rPr>
              <w:t xml:space="preserve">зомоторных пил, </w:t>
            </w:r>
            <w:r w:rsidRPr="0024365D">
              <w:rPr>
                <w:rFonts w:ascii="Times New Roman" w:cs="Times New Roman"/>
              </w:rPr>
              <w:t>валочного гидравлического клина</w:t>
            </w:r>
            <w:r>
              <w:rPr>
                <w:rFonts w:ascii="Times New Roman" w:cs="Times New Roman"/>
              </w:rPr>
              <w:t xml:space="preserve">, </w:t>
            </w:r>
            <w:proofErr w:type="spellStart"/>
            <w:r>
              <w:rPr>
                <w:rFonts w:ascii="Times New Roman" w:cs="Times New Roman"/>
              </w:rPr>
              <w:t>гидродомкрата</w:t>
            </w:r>
            <w:proofErr w:type="spellEnd"/>
            <w:r>
              <w:rPr>
                <w:rFonts w:ascii="Times New Roman" w:cs="Times New Roman"/>
              </w:rPr>
              <w:t>, валочной вилки, лопатки</w:t>
            </w:r>
          </w:p>
        </w:tc>
        <w:tc>
          <w:tcPr>
            <w:tcW w:w="674" w:type="pct"/>
          </w:tcPr>
          <w:p w:rsidR="00F34EA6" w:rsidRPr="009750A7" w:rsidRDefault="002112C5" w:rsidP="002112C5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 xml:space="preserve">        </w:t>
            </w:r>
            <w:r w:rsidR="00F34EA6" w:rsidRPr="009750A7">
              <w:rPr>
                <w:rFonts w:ascii="Times New Roman" w:cs="Times New Roman"/>
                <w:color w:val="auto"/>
              </w:rPr>
              <w:t>26</w:t>
            </w:r>
          </w:p>
        </w:tc>
      </w:tr>
      <w:tr w:rsidR="00F34EA6" w:rsidRPr="009750A7" w:rsidTr="00B96B76">
        <w:trPr>
          <w:trHeight w:val="1473"/>
        </w:trPr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>2.4.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widowControl w:val="0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</w:rPr>
              <w:t>Обучение разделениям сплошной рубки по группам</w:t>
            </w:r>
            <w:r w:rsidRPr="0024365D">
              <w:rPr>
                <w:rFonts w:ascii="Times New Roman" w:cs="Times New Roman"/>
              </w:rPr>
              <w:t xml:space="preserve">; </w:t>
            </w:r>
            <w:r>
              <w:rPr>
                <w:rFonts w:ascii="Times New Roman" w:cs="Times New Roman"/>
              </w:rPr>
              <w:t xml:space="preserve">подпилу прямостоящих деревьев, деревьев с наклоном, с наклоном в противоположную сторону, деревьев с </w:t>
            </w:r>
            <w:proofErr w:type="spellStart"/>
            <w:r>
              <w:rPr>
                <w:rFonts w:ascii="Times New Roman" w:cs="Times New Roman"/>
              </w:rPr>
              <w:t>напенной</w:t>
            </w:r>
            <w:proofErr w:type="spellEnd"/>
            <w:r>
              <w:rPr>
                <w:rFonts w:ascii="Times New Roman" w:cs="Times New Roman"/>
              </w:rPr>
              <w:t xml:space="preserve"> гнилью, с боковым наклоном ствола, валке в просветы между деревьями и валке деревьев  с уклоном и диаметром свыше 22 см.</w:t>
            </w:r>
          </w:p>
        </w:tc>
        <w:tc>
          <w:tcPr>
            <w:tcW w:w="674" w:type="pct"/>
          </w:tcPr>
          <w:p w:rsidR="00F34EA6" w:rsidRPr="009750A7" w:rsidRDefault="002112C5" w:rsidP="002112C5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 xml:space="preserve">        </w:t>
            </w:r>
            <w:r w:rsidR="00F34EA6">
              <w:rPr>
                <w:rFonts w:ascii="Times New Roman" w:cs="Times New Roman"/>
                <w:color w:val="auto"/>
              </w:rPr>
              <w:t>4</w:t>
            </w:r>
            <w:r w:rsidR="00F34EA6" w:rsidRPr="009750A7">
              <w:rPr>
                <w:rFonts w:ascii="Times New Roman" w:cs="Times New Roman"/>
                <w:color w:val="auto"/>
              </w:rPr>
              <w:t>0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>2.5.</w:t>
            </w:r>
          </w:p>
        </w:tc>
        <w:tc>
          <w:tcPr>
            <w:tcW w:w="3751" w:type="pct"/>
          </w:tcPr>
          <w:p w:rsidR="00F34EA6" w:rsidRPr="0024365D" w:rsidRDefault="00F34EA6" w:rsidP="007C546E">
            <w:pPr>
              <w:widowControl w:val="0"/>
              <w:rPr>
                <w:rFonts w:ascii="Times New Roman" w:cs="Times New Roman"/>
                <w:color w:val="auto"/>
              </w:rPr>
            </w:pPr>
            <w:r w:rsidRPr="0024365D">
              <w:rPr>
                <w:rFonts w:ascii="Times New Roman" w:cs="Times New Roman"/>
              </w:rPr>
              <w:t>Изу</w:t>
            </w:r>
            <w:r>
              <w:rPr>
                <w:rFonts w:ascii="Times New Roman" w:cs="Times New Roman"/>
              </w:rPr>
              <w:t xml:space="preserve">чение правил разработки </w:t>
            </w:r>
            <w:proofErr w:type="spellStart"/>
            <w:r>
              <w:rPr>
                <w:rFonts w:ascii="Times New Roman" w:cs="Times New Roman"/>
              </w:rPr>
              <w:t>ветровально</w:t>
            </w:r>
            <w:proofErr w:type="spellEnd"/>
            <w:r>
              <w:rPr>
                <w:rFonts w:ascii="Times New Roman" w:cs="Times New Roman"/>
              </w:rPr>
              <w:t xml:space="preserve">-буреломных лесосек и </w:t>
            </w:r>
            <w:proofErr w:type="spellStart"/>
            <w:r>
              <w:rPr>
                <w:rFonts w:ascii="Times New Roman" w:cs="Times New Roman"/>
              </w:rPr>
              <w:t>горельников</w:t>
            </w:r>
            <w:proofErr w:type="spellEnd"/>
          </w:p>
        </w:tc>
        <w:tc>
          <w:tcPr>
            <w:tcW w:w="674" w:type="pct"/>
          </w:tcPr>
          <w:p w:rsidR="00F34EA6" w:rsidRPr="009750A7" w:rsidRDefault="002112C5" w:rsidP="002112C5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 xml:space="preserve">        </w:t>
            </w:r>
            <w:r w:rsidR="00F34EA6">
              <w:rPr>
                <w:rFonts w:ascii="Times New Roman" w:cs="Times New Roman"/>
                <w:color w:val="auto"/>
              </w:rPr>
              <w:t>3</w:t>
            </w:r>
            <w:r w:rsidR="00F34EA6" w:rsidRPr="009750A7">
              <w:rPr>
                <w:rFonts w:ascii="Times New Roman" w:cs="Times New Roman"/>
                <w:color w:val="auto"/>
              </w:rPr>
              <w:t>0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>2.6.</w:t>
            </w:r>
          </w:p>
        </w:tc>
        <w:tc>
          <w:tcPr>
            <w:tcW w:w="3751" w:type="pct"/>
          </w:tcPr>
          <w:p w:rsidR="00F34EA6" w:rsidRPr="009750A7" w:rsidRDefault="00F34EA6" w:rsidP="007C546E">
            <w:pPr>
              <w:widowControl w:val="0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>Самостоятельное выполнение работ в качестве вальщика леса</w:t>
            </w:r>
          </w:p>
        </w:tc>
        <w:tc>
          <w:tcPr>
            <w:tcW w:w="674" w:type="pct"/>
          </w:tcPr>
          <w:p w:rsidR="00F34EA6" w:rsidRPr="009750A7" w:rsidRDefault="002112C5" w:rsidP="002112C5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  <w:color w:val="auto"/>
              </w:rPr>
              <w:t xml:space="preserve">        80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color w:val="auto"/>
              </w:rPr>
            </w:pPr>
            <w:r w:rsidRPr="009750A7">
              <w:rPr>
                <w:rFonts w:ascii="Times New Roman" w:cs="Times New Roman"/>
                <w:color w:val="auto"/>
              </w:rPr>
              <w:t>2.7.</w:t>
            </w:r>
          </w:p>
        </w:tc>
        <w:tc>
          <w:tcPr>
            <w:tcW w:w="3751" w:type="pct"/>
          </w:tcPr>
          <w:p w:rsidR="00F34EA6" w:rsidRPr="009750A7" w:rsidRDefault="002112C5" w:rsidP="002112C5">
            <w:pPr>
              <w:widowControl w:val="0"/>
              <w:rPr>
                <w:rFonts w:ascii="Times New Roman" w:cs="Times New Roman"/>
                <w:color w:val="auto"/>
              </w:rPr>
            </w:pPr>
            <w:r w:rsidRPr="005160BA">
              <w:rPr>
                <w:rFonts w:ascii="Times New Roman" w:cs="Times New Roman"/>
              </w:rPr>
              <w:t xml:space="preserve">Квалификационный экзамен </w:t>
            </w:r>
            <w:r w:rsidRPr="005160BA">
              <w:rPr>
                <w:rFonts w:ascii="Times New Roman" w:cs="Times New Roman"/>
                <w:b/>
              </w:rPr>
              <w:t>(практическая квалификационная работа и проверка теоретических знаний)</w:t>
            </w:r>
          </w:p>
        </w:tc>
        <w:tc>
          <w:tcPr>
            <w:tcW w:w="674" w:type="pct"/>
          </w:tcPr>
          <w:p w:rsidR="00F34EA6" w:rsidRPr="009750A7" w:rsidRDefault="002112C5" w:rsidP="002112C5">
            <w:pPr>
              <w:widowControl w:val="0"/>
              <w:ind w:right="-208"/>
              <w:rPr>
                <w:rFonts w:ascii="Times New Roman" w:cs="Times New Roman"/>
                <w:color w:val="auto"/>
              </w:rPr>
            </w:pPr>
            <w:r w:rsidRPr="002112C5">
              <w:rPr>
                <w:rFonts w:ascii="Times New Roman" w:cs="Times New Roman"/>
                <w:color w:val="auto"/>
              </w:rPr>
              <w:t xml:space="preserve">         </w:t>
            </w:r>
            <w:r>
              <w:rPr>
                <w:rFonts w:ascii="Times New Roman" w:cs="Times New Roman"/>
                <w:color w:val="auto"/>
              </w:rPr>
              <w:t>8</w:t>
            </w:r>
          </w:p>
        </w:tc>
      </w:tr>
      <w:tr w:rsidR="00F34EA6" w:rsidRPr="009750A7" w:rsidTr="00B96B76">
        <w:tc>
          <w:tcPr>
            <w:tcW w:w="575" w:type="pct"/>
          </w:tcPr>
          <w:p w:rsidR="00F34EA6" w:rsidRPr="009750A7" w:rsidRDefault="00F34EA6" w:rsidP="007C546E">
            <w:pPr>
              <w:widowControl w:val="0"/>
              <w:jc w:val="center"/>
              <w:rPr>
                <w:rFonts w:ascii="Times New Roman" w:cs="Times New Roman"/>
                <w:b/>
                <w:color w:val="auto"/>
              </w:rPr>
            </w:pPr>
          </w:p>
        </w:tc>
        <w:tc>
          <w:tcPr>
            <w:tcW w:w="3751" w:type="pct"/>
          </w:tcPr>
          <w:p w:rsidR="00F34EA6" w:rsidRPr="009750A7" w:rsidRDefault="00F34EA6" w:rsidP="007C546E">
            <w:pPr>
              <w:widowControl w:val="0"/>
              <w:rPr>
                <w:rFonts w:ascii="Times New Roman" w:cs="Times New Roman"/>
                <w:b/>
                <w:color w:val="auto"/>
              </w:rPr>
            </w:pPr>
            <w:r w:rsidRPr="009750A7">
              <w:rPr>
                <w:rFonts w:ascii="Times New Roman" w:cs="Times New Roman"/>
                <w:b/>
                <w:color w:val="auto"/>
              </w:rPr>
              <w:t>ИТОГО</w:t>
            </w:r>
          </w:p>
        </w:tc>
        <w:tc>
          <w:tcPr>
            <w:tcW w:w="674" w:type="pct"/>
          </w:tcPr>
          <w:p w:rsidR="00F34EA6" w:rsidRPr="009750A7" w:rsidRDefault="002112C5" w:rsidP="002112C5">
            <w:pPr>
              <w:widowControl w:val="0"/>
              <w:ind w:right="-208"/>
              <w:rPr>
                <w:rFonts w:ascii="Times New Roman" w:cs="Times New Roman"/>
                <w:b/>
                <w:color w:val="auto"/>
              </w:rPr>
            </w:pPr>
            <w:r>
              <w:rPr>
                <w:rFonts w:ascii="Times New Roman" w:cs="Times New Roman"/>
                <w:b/>
                <w:color w:val="auto"/>
              </w:rPr>
              <w:t xml:space="preserve">       308</w:t>
            </w:r>
          </w:p>
        </w:tc>
      </w:tr>
    </w:tbl>
    <w:p w:rsidR="00F34EA6" w:rsidRPr="000E76C5" w:rsidRDefault="00F34EA6" w:rsidP="00F34EA6">
      <w:pPr>
        <w:rPr>
          <w:color w:val="auto"/>
        </w:rPr>
      </w:pPr>
    </w:p>
    <w:p w:rsidR="00200512" w:rsidRDefault="00200512" w:rsidP="00F34EA6">
      <w:pPr>
        <w:jc w:val="center"/>
        <w:rPr>
          <w:b/>
        </w:rPr>
      </w:pPr>
    </w:p>
    <w:p w:rsidR="00F34EA6" w:rsidRPr="009750A7" w:rsidRDefault="00F34EA6" w:rsidP="00F34EA6">
      <w:pPr>
        <w:jc w:val="center"/>
        <w:rPr>
          <w:rFonts w:ascii="Times New Roman" w:cs="Times New Roman"/>
          <w:b/>
          <w:color w:val="auto"/>
          <w:szCs w:val="20"/>
        </w:rPr>
      </w:pPr>
      <w:r>
        <w:rPr>
          <w:b/>
        </w:rPr>
        <w:t>УЧЕБНАЯ</w:t>
      </w:r>
      <w:r>
        <w:rPr>
          <w:b/>
        </w:rPr>
        <w:t xml:space="preserve"> </w:t>
      </w:r>
      <w:r w:rsidRPr="00E92C2B">
        <w:rPr>
          <w:rFonts w:ascii="Times New Roman" w:cs="Times New Roman"/>
          <w:b/>
          <w:color w:val="auto"/>
          <w:szCs w:val="20"/>
        </w:rPr>
        <w:t>ПРОГРАММА</w:t>
      </w:r>
    </w:p>
    <w:p w:rsidR="00F34EA6" w:rsidRPr="009750A7" w:rsidRDefault="00F34EA6" w:rsidP="00F34EA6">
      <w:pPr>
        <w:keepNext/>
        <w:spacing w:line="240" w:lineRule="exact"/>
        <w:jc w:val="center"/>
        <w:outlineLvl w:val="2"/>
        <w:rPr>
          <w:rFonts w:ascii="Times New Roman" w:cs="Times New Roman"/>
          <w:b/>
          <w:color w:val="auto"/>
          <w:szCs w:val="20"/>
        </w:rPr>
      </w:pPr>
    </w:p>
    <w:p w:rsidR="00F34EA6" w:rsidRPr="009750A7" w:rsidRDefault="00F34EA6" w:rsidP="00F34EA6">
      <w:pPr>
        <w:keepNext/>
        <w:spacing w:line="240" w:lineRule="exact"/>
        <w:jc w:val="center"/>
        <w:outlineLvl w:val="2"/>
        <w:rPr>
          <w:rFonts w:ascii="Times New Roman" w:cs="Times New Roman"/>
          <w:b/>
          <w:color w:val="auto"/>
          <w:szCs w:val="20"/>
        </w:rPr>
      </w:pPr>
      <w:r w:rsidRPr="009750A7">
        <w:rPr>
          <w:rFonts w:ascii="Times New Roman" w:cs="Times New Roman"/>
          <w:b/>
          <w:color w:val="auto"/>
          <w:szCs w:val="20"/>
        </w:rPr>
        <w:t>ТЕОРЕТИЧЕСКОЕ ОБУЧЕНИЕ</w:t>
      </w:r>
    </w:p>
    <w:p w:rsidR="00F34EA6" w:rsidRPr="009750A7" w:rsidRDefault="00F34EA6" w:rsidP="00F34EA6">
      <w:pPr>
        <w:spacing w:line="240" w:lineRule="exact"/>
        <w:ind w:firstLine="567"/>
        <w:jc w:val="both"/>
        <w:rPr>
          <w:rFonts w:ascii="Times New Roman" w:cs="Times New Roman"/>
          <w:color w:val="auto"/>
        </w:rPr>
      </w:pPr>
    </w:p>
    <w:p w:rsidR="00F34EA6" w:rsidRPr="009750A7" w:rsidRDefault="00F34EA6" w:rsidP="00F34EA6">
      <w:pPr>
        <w:spacing w:line="240" w:lineRule="exact"/>
        <w:jc w:val="center"/>
        <w:rPr>
          <w:rFonts w:ascii="Times New Roman" w:cs="Times New Roman"/>
          <w:b/>
          <w:i/>
          <w:color w:val="auto"/>
          <w:szCs w:val="20"/>
        </w:rPr>
      </w:pPr>
      <w:r>
        <w:rPr>
          <w:rFonts w:ascii="Times New Roman" w:cs="Times New Roman"/>
          <w:b/>
          <w:i/>
          <w:color w:val="auto"/>
          <w:szCs w:val="20"/>
        </w:rPr>
        <w:t>1.2</w:t>
      </w:r>
      <w:r w:rsidRPr="009750A7">
        <w:rPr>
          <w:rFonts w:ascii="Times New Roman" w:cs="Times New Roman"/>
          <w:b/>
          <w:i/>
          <w:color w:val="auto"/>
          <w:szCs w:val="20"/>
        </w:rPr>
        <w:t xml:space="preserve"> </w:t>
      </w:r>
      <w:r>
        <w:rPr>
          <w:rFonts w:ascii="Times New Roman" w:cs="Times New Roman"/>
          <w:b/>
          <w:i/>
          <w:color w:val="auto"/>
          <w:szCs w:val="20"/>
        </w:rPr>
        <w:t>СПЕЦИАЛЬНЫЙ</w:t>
      </w:r>
      <w:r w:rsidRPr="009750A7">
        <w:rPr>
          <w:rFonts w:ascii="Times New Roman" w:cs="Times New Roman"/>
          <w:b/>
          <w:i/>
          <w:color w:val="auto"/>
          <w:szCs w:val="20"/>
        </w:rPr>
        <w:t xml:space="preserve"> КУРС</w:t>
      </w:r>
    </w:p>
    <w:p w:rsidR="00F34EA6" w:rsidRPr="009750A7" w:rsidRDefault="00F34EA6" w:rsidP="00F34EA6">
      <w:pPr>
        <w:pStyle w:val="a3"/>
        <w:shd w:val="clear" w:color="auto" w:fill="auto"/>
        <w:spacing w:before="282" w:after="326" w:line="307" w:lineRule="exact"/>
        <w:ind w:left="140" w:right="140" w:firstLine="520"/>
        <w:jc w:val="center"/>
        <w:rPr>
          <w:b/>
          <w:sz w:val="24"/>
          <w:szCs w:val="24"/>
        </w:rPr>
      </w:pPr>
      <w:r w:rsidRPr="009750A7">
        <w:rPr>
          <w:b/>
          <w:sz w:val="24"/>
          <w:szCs w:val="24"/>
        </w:rPr>
        <w:t>Тема I. Введение</w:t>
      </w:r>
      <w:r w:rsidR="002112C5">
        <w:rPr>
          <w:b/>
          <w:sz w:val="24"/>
          <w:szCs w:val="24"/>
        </w:rPr>
        <w:t>-2часа</w:t>
      </w:r>
    </w:p>
    <w:p w:rsidR="00F34EA6" w:rsidRPr="000E76C5" w:rsidRDefault="00F34EA6" w:rsidP="00F34EA6">
      <w:pPr>
        <w:pStyle w:val="a3"/>
        <w:shd w:val="clear" w:color="auto" w:fill="auto"/>
        <w:spacing w:before="282" w:after="326" w:line="307" w:lineRule="exact"/>
        <w:ind w:left="140" w:right="140" w:firstLine="52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Значение отрасли для народн</w:t>
      </w:r>
      <w:r>
        <w:rPr>
          <w:sz w:val="24"/>
          <w:szCs w:val="24"/>
        </w:rPr>
        <w:t>ого хозяйства страны. Ознакомле</w:t>
      </w:r>
      <w:r w:rsidRPr="000E76C5">
        <w:rPr>
          <w:sz w:val="24"/>
          <w:szCs w:val="24"/>
        </w:rPr>
        <w:t>ние с программой обучения и структурой курса.</w:t>
      </w:r>
      <w:r>
        <w:rPr>
          <w:sz w:val="24"/>
          <w:szCs w:val="24"/>
        </w:rPr>
        <w:t xml:space="preserve"> -1 час.</w:t>
      </w:r>
      <w:r w:rsidRPr="000E76C5">
        <w:rPr>
          <w:sz w:val="24"/>
          <w:szCs w:val="24"/>
        </w:rPr>
        <w:t xml:space="preserve"> Понятие о трудовой,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технологической и плановой дисциплине, культуре труда рабочего.</w:t>
      </w:r>
      <w:r>
        <w:rPr>
          <w:sz w:val="24"/>
          <w:szCs w:val="24"/>
        </w:rPr>
        <w:t>-1 час.</w:t>
      </w:r>
    </w:p>
    <w:p w:rsidR="00F34EA6" w:rsidRPr="000E76C5" w:rsidRDefault="00F34EA6" w:rsidP="00F34EA6">
      <w:pPr>
        <w:pStyle w:val="40"/>
        <w:shd w:val="clear" w:color="auto" w:fill="auto"/>
        <w:spacing w:after="232" w:line="200" w:lineRule="exact"/>
        <w:ind w:left="172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0E76C5">
        <w:rPr>
          <w:sz w:val="24"/>
          <w:szCs w:val="24"/>
        </w:rPr>
        <w:t>Тема 2. Технология лесозаготовок</w:t>
      </w:r>
      <w:r w:rsidR="002112C5">
        <w:rPr>
          <w:sz w:val="24"/>
          <w:szCs w:val="24"/>
        </w:rPr>
        <w:t>-12 часов</w:t>
      </w:r>
    </w:p>
    <w:p w:rsidR="00F34EA6" w:rsidRPr="000E76C5" w:rsidRDefault="00F34EA6" w:rsidP="00F34EA6">
      <w:pPr>
        <w:pStyle w:val="a3"/>
        <w:shd w:val="clear" w:color="auto" w:fill="auto"/>
        <w:spacing w:line="302" w:lineRule="exact"/>
        <w:ind w:left="140" w:right="140" w:firstLine="52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Лесозаготовительное предприят</w:t>
      </w:r>
      <w:r>
        <w:rPr>
          <w:sz w:val="24"/>
          <w:szCs w:val="24"/>
        </w:rPr>
        <w:t>ие; его структура. Понятие о ле</w:t>
      </w:r>
      <w:r w:rsidRPr="000E76C5">
        <w:rPr>
          <w:sz w:val="24"/>
          <w:szCs w:val="24"/>
        </w:rPr>
        <w:t>сосырьевой базе, лесосечном фонде, лесосеке. План рубок. Состав</w:t>
      </w:r>
      <w:r>
        <w:rPr>
          <w:sz w:val="24"/>
          <w:szCs w:val="24"/>
        </w:rPr>
        <w:t xml:space="preserve"> ле</w:t>
      </w:r>
      <w:r w:rsidRPr="000E76C5">
        <w:rPr>
          <w:sz w:val="24"/>
          <w:szCs w:val="24"/>
        </w:rPr>
        <w:t>сосечных работ, схемы технологического процесса. Значение и состав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подготовительных работ, подготовка территории лесосеки. Способы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разработки лесосек. Схемы разра</w:t>
      </w:r>
      <w:r>
        <w:rPr>
          <w:sz w:val="24"/>
          <w:szCs w:val="24"/>
        </w:rPr>
        <w:t>ботки лесосек. Валка леса механизированным способом.-6 час.</w:t>
      </w:r>
    </w:p>
    <w:p w:rsidR="00F34EA6" w:rsidRPr="000E76C5" w:rsidRDefault="00F34EA6" w:rsidP="00F34EA6">
      <w:pPr>
        <w:pStyle w:val="50"/>
        <w:shd w:val="clear" w:color="auto" w:fill="auto"/>
        <w:ind w:left="20"/>
        <w:rPr>
          <w:sz w:val="24"/>
          <w:szCs w:val="24"/>
        </w:rPr>
      </w:pPr>
      <w:r w:rsidRPr="000E76C5">
        <w:rPr>
          <w:sz w:val="24"/>
          <w:szCs w:val="24"/>
        </w:rPr>
        <w:t>Трелевка. Виды трелевки. Трелевочные волоки. Пасеки. Спо</w:t>
      </w:r>
      <w:r>
        <w:rPr>
          <w:sz w:val="24"/>
          <w:szCs w:val="24"/>
        </w:rPr>
        <w:t>со</w:t>
      </w:r>
      <w:r w:rsidRPr="000E76C5">
        <w:rPr>
          <w:sz w:val="24"/>
          <w:szCs w:val="24"/>
        </w:rPr>
        <w:t>бы разработки пасек.</w:t>
      </w:r>
    </w:p>
    <w:p w:rsidR="00F34EA6" w:rsidRPr="000E76C5" w:rsidRDefault="00F34EA6" w:rsidP="00F34EA6">
      <w:pPr>
        <w:pStyle w:val="a3"/>
        <w:shd w:val="clear" w:color="auto" w:fill="auto"/>
        <w:spacing w:after="270" w:line="312" w:lineRule="exact"/>
        <w:ind w:lef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Разработка лесосек многоо</w:t>
      </w:r>
      <w:r>
        <w:rPr>
          <w:sz w:val="24"/>
          <w:szCs w:val="24"/>
        </w:rPr>
        <w:t>перационными лесозаготовительны</w:t>
      </w:r>
      <w:r w:rsidRPr="000E76C5">
        <w:rPr>
          <w:sz w:val="24"/>
          <w:szCs w:val="24"/>
        </w:rPr>
        <w:t>ми машинами. Технология и организация работ. Очистка деревьев от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сучьев и лесосек от порубочных ос</w:t>
      </w:r>
      <w:r>
        <w:rPr>
          <w:sz w:val="24"/>
          <w:szCs w:val="24"/>
        </w:rPr>
        <w:t>татков. Организация погрузки ле</w:t>
      </w:r>
      <w:r w:rsidRPr="000E76C5">
        <w:rPr>
          <w:sz w:val="24"/>
          <w:szCs w:val="24"/>
        </w:rPr>
        <w:t>са. Организация лесосечных работ на мастерском участке. Основные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положения по организации лесосечных работ. Количество бригад на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мастерском участке. Сменность р</w:t>
      </w:r>
      <w:r>
        <w:rPr>
          <w:sz w:val="24"/>
          <w:szCs w:val="24"/>
        </w:rPr>
        <w:t>абот на отдельных операциях. По</w:t>
      </w:r>
      <w:r w:rsidRPr="000E76C5">
        <w:rPr>
          <w:sz w:val="24"/>
          <w:szCs w:val="24"/>
        </w:rPr>
        <w:t>рядок разработки лесосек. Размеры</w:t>
      </w:r>
      <w:r>
        <w:rPr>
          <w:sz w:val="24"/>
          <w:szCs w:val="24"/>
        </w:rPr>
        <w:t xml:space="preserve"> бригадных делянок. Правила раз</w:t>
      </w:r>
      <w:r w:rsidRPr="000E76C5">
        <w:rPr>
          <w:sz w:val="24"/>
          <w:szCs w:val="24"/>
        </w:rPr>
        <w:t>работки лесосек с сохранением подроста,</w:t>
      </w:r>
      <w:r>
        <w:rPr>
          <w:sz w:val="24"/>
          <w:szCs w:val="24"/>
        </w:rPr>
        <w:t xml:space="preserve"> лесной среды и с содейст</w:t>
      </w:r>
      <w:r w:rsidRPr="000E76C5">
        <w:rPr>
          <w:sz w:val="24"/>
          <w:szCs w:val="24"/>
        </w:rPr>
        <w:t>вием естественному обсеменению.</w:t>
      </w:r>
      <w:r>
        <w:rPr>
          <w:sz w:val="24"/>
          <w:szCs w:val="24"/>
        </w:rPr>
        <w:t xml:space="preserve"> Порядок сдачи разработанных ле</w:t>
      </w:r>
      <w:r w:rsidRPr="000E76C5">
        <w:rPr>
          <w:sz w:val="24"/>
          <w:szCs w:val="24"/>
        </w:rPr>
        <w:t>сосек лесхозу.</w:t>
      </w:r>
      <w:r>
        <w:rPr>
          <w:sz w:val="24"/>
          <w:szCs w:val="24"/>
        </w:rPr>
        <w:t>-6 час.</w:t>
      </w:r>
    </w:p>
    <w:p w:rsidR="00F34EA6" w:rsidRPr="000E76C5" w:rsidRDefault="00F34EA6" w:rsidP="00F34EA6">
      <w:pPr>
        <w:pStyle w:val="32"/>
        <w:keepNext/>
        <w:keepLines/>
        <w:shd w:val="clear" w:color="auto" w:fill="auto"/>
        <w:spacing w:before="0" w:after="168" w:line="200" w:lineRule="exact"/>
        <w:ind w:left="1180"/>
        <w:rPr>
          <w:sz w:val="24"/>
          <w:szCs w:val="24"/>
        </w:rPr>
      </w:pPr>
      <w:bookmarkStart w:id="1" w:name="bookmark0"/>
      <w:r>
        <w:rPr>
          <w:sz w:val="24"/>
          <w:szCs w:val="24"/>
        </w:rPr>
        <w:t xml:space="preserve">    Тема 3. Устройство </w:t>
      </w:r>
      <w:proofErr w:type="spellStart"/>
      <w:r>
        <w:rPr>
          <w:sz w:val="24"/>
          <w:szCs w:val="24"/>
        </w:rPr>
        <w:t>безредукторных</w:t>
      </w:r>
      <w:proofErr w:type="spellEnd"/>
      <w:r>
        <w:rPr>
          <w:sz w:val="24"/>
          <w:szCs w:val="24"/>
        </w:rPr>
        <w:t xml:space="preserve"> и бенз</w:t>
      </w:r>
      <w:r w:rsidRPr="000E76C5">
        <w:rPr>
          <w:sz w:val="24"/>
          <w:szCs w:val="24"/>
        </w:rPr>
        <w:t>омоторных пил</w:t>
      </w:r>
      <w:bookmarkEnd w:id="1"/>
      <w:r w:rsidR="002112C5">
        <w:rPr>
          <w:sz w:val="24"/>
          <w:szCs w:val="24"/>
        </w:rPr>
        <w:t>-12 часов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left="20" w:firstLine="480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бенз</w:t>
      </w:r>
      <w:r w:rsidRPr="000E76C5">
        <w:rPr>
          <w:sz w:val="24"/>
          <w:szCs w:val="24"/>
        </w:rPr>
        <w:t>омото</w:t>
      </w:r>
      <w:r>
        <w:rPr>
          <w:sz w:val="24"/>
          <w:szCs w:val="24"/>
        </w:rPr>
        <w:t>рных пил. Технические характери</w:t>
      </w:r>
      <w:r w:rsidRPr="000E76C5">
        <w:rPr>
          <w:sz w:val="24"/>
          <w:szCs w:val="24"/>
        </w:rPr>
        <w:t>стики отечественных и зарубежных пи</w:t>
      </w:r>
      <w:r>
        <w:rPr>
          <w:sz w:val="24"/>
          <w:szCs w:val="24"/>
        </w:rPr>
        <w:t>л. Отличительные особенно</w:t>
      </w:r>
      <w:r w:rsidRPr="000E76C5">
        <w:rPr>
          <w:sz w:val="24"/>
          <w:szCs w:val="24"/>
        </w:rPr>
        <w:t>сти, прин</w:t>
      </w:r>
      <w:r>
        <w:rPr>
          <w:sz w:val="24"/>
          <w:szCs w:val="24"/>
        </w:rPr>
        <w:t>цип работы. Основные узлы бенз</w:t>
      </w:r>
      <w:r w:rsidRPr="000E76C5">
        <w:rPr>
          <w:sz w:val="24"/>
          <w:szCs w:val="24"/>
        </w:rPr>
        <w:t>омоторных пил.</w:t>
      </w:r>
      <w:r>
        <w:rPr>
          <w:sz w:val="24"/>
          <w:szCs w:val="24"/>
        </w:rPr>
        <w:t>-1 час.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left="20" w:firstLine="480"/>
        <w:jc w:val="both"/>
        <w:rPr>
          <w:sz w:val="24"/>
          <w:szCs w:val="24"/>
        </w:rPr>
      </w:pPr>
      <w:proofErr w:type="gramStart"/>
      <w:r w:rsidRPr="000E76C5">
        <w:rPr>
          <w:sz w:val="24"/>
          <w:szCs w:val="24"/>
        </w:rPr>
        <w:t>Двигатель: назначение, техни</w:t>
      </w:r>
      <w:r>
        <w:rPr>
          <w:sz w:val="24"/>
          <w:szCs w:val="24"/>
        </w:rPr>
        <w:t>ческая характеристика, конструк</w:t>
      </w:r>
      <w:r w:rsidRPr="000E76C5">
        <w:rPr>
          <w:sz w:val="24"/>
          <w:szCs w:val="24"/>
        </w:rPr>
        <w:t>тивные особенности, принцип рабо</w:t>
      </w:r>
      <w:r>
        <w:rPr>
          <w:sz w:val="24"/>
          <w:szCs w:val="24"/>
        </w:rPr>
        <w:t>ты, правила эксплуатации, техни</w:t>
      </w:r>
      <w:r w:rsidRPr="000E76C5">
        <w:rPr>
          <w:sz w:val="24"/>
          <w:szCs w:val="24"/>
        </w:rPr>
        <w:t xml:space="preserve">ческое обслуживание, возможные неполадки, их </w:t>
      </w:r>
      <w:r w:rsidRPr="000E76C5">
        <w:rPr>
          <w:sz w:val="24"/>
          <w:szCs w:val="24"/>
        </w:rPr>
        <w:lastRenderedPageBreak/>
        <w:t>предупреждение и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устранение.</w:t>
      </w:r>
      <w:proofErr w:type="gramEnd"/>
      <w:r w:rsidRPr="000E76C5">
        <w:rPr>
          <w:sz w:val="24"/>
          <w:szCs w:val="24"/>
        </w:rPr>
        <w:t xml:space="preserve"> </w:t>
      </w:r>
      <w:proofErr w:type="gramStart"/>
      <w:r w:rsidRPr="000E76C5">
        <w:rPr>
          <w:sz w:val="24"/>
          <w:szCs w:val="24"/>
        </w:rPr>
        <w:t>Основные узлы двиг</w:t>
      </w:r>
      <w:r>
        <w:rPr>
          <w:sz w:val="24"/>
          <w:szCs w:val="24"/>
        </w:rPr>
        <w:t>ателя: цилиндр, поршень, поршне</w:t>
      </w:r>
      <w:r w:rsidRPr="000E76C5">
        <w:rPr>
          <w:sz w:val="24"/>
          <w:szCs w:val="24"/>
        </w:rPr>
        <w:t>вые кольца, коленчатый вал, картер, маховик.</w:t>
      </w:r>
      <w:proofErr w:type="gramEnd"/>
      <w:r w:rsidRPr="000E76C5">
        <w:rPr>
          <w:sz w:val="24"/>
          <w:szCs w:val="24"/>
        </w:rPr>
        <w:t xml:space="preserve"> Меры безопасности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при работе с двигателем.</w:t>
      </w:r>
      <w:r>
        <w:rPr>
          <w:sz w:val="24"/>
          <w:szCs w:val="24"/>
        </w:rPr>
        <w:t>-1 час.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lef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Система питания: назначение,</w:t>
      </w:r>
      <w:r>
        <w:rPr>
          <w:sz w:val="24"/>
          <w:szCs w:val="24"/>
        </w:rPr>
        <w:t xml:space="preserve"> устройство, принцип работы. Со</w:t>
      </w:r>
      <w:r w:rsidRPr="000E76C5">
        <w:rPr>
          <w:sz w:val="24"/>
          <w:szCs w:val="24"/>
        </w:rPr>
        <w:t>ставные части системы питания: фильтр грубой очистки, карбюратор.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Меры безопасности.</w:t>
      </w:r>
      <w:r>
        <w:rPr>
          <w:sz w:val="24"/>
          <w:szCs w:val="24"/>
        </w:rPr>
        <w:t>-1 час.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Система зажигания: назначение, устройство и принцип работы.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Основные узлы системы зажигания: магнето, катушка зажигания,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свеча. Меры безопасности.</w:t>
      </w:r>
      <w:r>
        <w:rPr>
          <w:sz w:val="24"/>
          <w:szCs w:val="24"/>
        </w:rPr>
        <w:t>-1 час.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 xml:space="preserve">Система охлаждения. Устройство корпуса вентилятора и </w:t>
      </w:r>
      <w:r>
        <w:rPr>
          <w:sz w:val="24"/>
          <w:szCs w:val="24"/>
        </w:rPr>
        <w:t>де</w:t>
      </w:r>
      <w:r w:rsidRPr="000E76C5">
        <w:rPr>
          <w:sz w:val="24"/>
          <w:szCs w:val="24"/>
        </w:rPr>
        <w:t>флектора, материал, принцип работ</w:t>
      </w:r>
      <w:r>
        <w:rPr>
          <w:sz w:val="24"/>
          <w:szCs w:val="24"/>
        </w:rPr>
        <w:t>ы и назначение. Крепление корпуса.-1 час.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left="20" w:righ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Редуктор пилы. Устройство,</w:t>
      </w:r>
      <w:r>
        <w:rPr>
          <w:sz w:val="24"/>
          <w:szCs w:val="24"/>
        </w:rPr>
        <w:t xml:space="preserve"> назначение и принцип работы ре</w:t>
      </w:r>
      <w:r w:rsidRPr="000E76C5">
        <w:rPr>
          <w:sz w:val="24"/>
          <w:szCs w:val="24"/>
        </w:rPr>
        <w:t>дуктора. Материал. Смазка редуктора. Крепление пильной шины к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редуктору. Герметизация и смазка редуктора.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Рама. Устройство, назначение</w:t>
      </w:r>
      <w:r>
        <w:rPr>
          <w:sz w:val="24"/>
          <w:szCs w:val="24"/>
        </w:rPr>
        <w:t>, материал рамы. Устройство бен</w:t>
      </w:r>
      <w:r w:rsidRPr="000E76C5">
        <w:rPr>
          <w:sz w:val="24"/>
          <w:szCs w:val="24"/>
        </w:rPr>
        <w:t>зобака. Подача масла для смазки пильной цепи.</w:t>
      </w:r>
      <w:r>
        <w:rPr>
          <w:sz w:val="24"/>
          <w:szCs w:val="24"/>
        </w:rPr>
        <w:t>-1 час.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left="20" w:righ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Муфта сцепления и стартер. Устройство, назначение, принцип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работы муфты сцепления. Требова</w:t>
      </w:r>
      <w:r>
        <w:rPr>
          <w:sz w:val="24"/>
          <w:szCs w:val="24"/>
        </w:rPr>
        <w:t>ния, предъявляемые к муфте сцеп</w:t>
      </w:r>
      <w:r w:rsidRPr="000E76C5">
        <w:rPr>
          <w:sz w:val="24"/>
          <w:szCs w:val="24"/>
        </w:rPr>
        <w:t>ления. Основные узлы. Техническое обслуживани</w:t>
      </w:r>
      <w:r>
        <w:rPr>
          <w:sz w:val="24"/>
          <w:szCs w:val="24"/>
        </w:rPr>
        <w:t>е и правила пользо</w:t>
      </w:r>
      <w:r w:rsidRPr="000E76C5">
        <w:rPr>
          <w:sz w:val="24"/>
          <w:szCs w:val="24"/>
        </w:rPr>
        <w:t>вания муфтой сцепления. Необходимость применения стартера для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 xml:space="preserve">пуска </w:t>
      </w:r>
      <w:proofErr w:type="spellStart"/>
      <w:r w:rsidRPr="000E76C5">
        <w:rPr>
          <w:sz w:val="24"/>
          <w:szCs w:val="24"/>
        </w:rPr>
        <w:t>бензиномоторной</w:t>
      </w:r>
      <w:proofErr w:type="spellEnd"/>
      <w:r w:rsidRPr="000E76C5">
        <w:rPr>
          <w:sz w:val="24"/>
          <w:szCs w:val="24"/>
        </w:rPr>
        <w:t xml:space="preserve"> пилы. Способ пуска бе</w:t>
      </w:r>
      <w:r>
        <w:rPr>
          <w:sz w:val="24"/>
          <w:szCs w:val="24"/>
        </w:rPr>
        <w:t>нз</w:t>
      </w:r>
      <w:r w:rsidRPr="000E76C5">
        <w:rPr>
          <w:sz w:val="24"/>
          <w:szCs w:val="24"/>
        </w:rPr>
        <w:t>омоторной пилы.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Устройство стартера. Основные детали стартера и принцип работы.</w:t>
      </w:r>
    </w:p>
    <w:p w:rsidR="00F34EA6" w:rsidRDefault="00F34EA6" w:rsidP="00F34EA6">
      <w:pPr>
        <w:pStyle w:val="a3"/>
        <w:shd w:val="clear" w:color="auto" w:fill="auto"/>
        <w:spacing w:after="270" w:line="312" w:lineRule="exact"/>
        <w:ind w:left="20" w:righ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Пильный аппарат. Назначение, устройство и принцип работы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пильного аппарата, техническое обслуживание пильного аппарата.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Устройство полотна шины, назначение, материал и уход за полотном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шины. Устройство пильных цепей,</w:t>
      </w:r>
      <w:r>
        <w:rPr>
          <w:sz w:val="24"/>
          <w:szCs w:val="24"/>
        </w:rPr>
        <w:t xml:space="preserve"> марки, материал и принцип рабо</w:t>
      </w:r>
      <w:r w:rsidRPr="000E76C5">
        <w:rPr>
          <w:sz w:val="24"/>
          <w:szCs w:val="24"/>
        </w:rPr>
        <w:t>ты. Расположение режущих, подрезающих и скалывающих зубьев на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пильной цепи. Отличие режуще</w:t>
      </w:r>
      <w:r>
        <w:rPr>
          <w:sz w:val="24"/>
          <w:szCs w:val="24"/>
        </w:rPr>
        <w:t xml:space="preserve">го зуба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подрезающего и скалы</w:t>
      </w:r>
      <w:r w:rsidRPr="000E76C5">
        <w:rPr>
          <w:sz w:val="24"/>
          <w:szCs w:val="24"/>
        </w:rPr>
        <w:t>вающего. Правила смазки и заточки пильных цепей. Факторы,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 xml:space="preserve">влияющие на </w:t>
      </w:r>
      <w:r>
        <w:rPr>
          <w:sz w:val="24"/>
          <w:szCs w:val="24"/>
        </w:rPr>
        <w:t>надежность и долговечность бенз</w:t>
      </w:r>
      <w:r w:rsidRPr="000E76C5">
        <w:rPr>
          <w:sz w:val="24"/>
          <w:szCs w:val="24"/>
        </w:rPr>
        <w:t>омоторных пил.</w:t>
      </w:r>
      <w:r>
        <w:rPr>
          <w:sz w:val="24"/>
          <w:szCs w:val="24"/>
        </w:rPr>
        <w:t xml:space="preserve"> Условия хранения бензомоторных пил и пильных цепей. Запасные части к бенз</w:t>
      </w:r>
      <w:r w:rsidRPr="000E76C5">
        <w:rPr>
          <w:sz w:val="24"/>
          <w:szCs w:val="24"/>
        </w:rPr>
        <w:t xml:space="preserve">омоторным </w:t>
      </w:r>
      <w:r>
        <w:rPr>
          <w:sz w:val="24"/>
          <w:szCs w:val="24"/>
        </w:rPr>
        <w:t>пилам. Причины, вызывающие преж</w:t>
      </w:r>
      <w:r w:rsidRPr="000E76C5">
        <w:rPr>
          <w:sz w:val="24"/>
          <w:szCs w:val="24"/>
        </w:rPr>
        <w:t>девременный выход</w:t>
      </w:r>
      <w:r>
        <w:rPr>
          <w:sz w:val="24"/>
          <w:szCs w:val="24"/>
        </w:rPr>
        <w:t xml:space="preserve"> из строя деталей и </w:t>
      </w:r>
      <w:proofErr w:type="gramStart"/>
      <w:r>
        <w:rPr>
          <w:sz w:val="24"/>
          <w:szCs w:val="24"/>
        </w:rPr>
        <w:t>узлов</w:t>
      </w:r>
      <w:proofErr w:type="gramEnd"/>
      <w:r>
        <w:rPr>
          <w:sz w:val="24"/>
          <w:szCs w:val="24"/>
        </w:rPr>
        <w:t xml:space="preserve"> бенз</w:t>
      </w:r>
      <w:r w:rsidRPr="000E76C5">
        <w:rPr>
          <w:sz w:val="24"/>
          <w:szCs w:val="24"/>
        </w:rPr>
        <w:t>омоторных пил.</w:t>
      </w:r>
      <w:r>
        <w:rPr>
          <w:sz w:val="24"/>
          <w:szCs w:val="24"/>
        </w:rPr>
        <w:t xml:space="preserve"> Обратный удар: режущего инструмента. Причина удар.-6 час.</w:t>
      </w:r>
      <w:bookmarkStart w:id="2" w:name="bookmark1"/>
    </w:p>
    <w:p w:rsidR="00F34EA6" w:rsidRPr="00FD1490" w:rsidRDefault="00F34EA6" w:rsidP="002112C5">
      <w:pPr>
        <w:keepNext/>
        <w:keepLines/>
        <w:spacing w:after="172" w:line="200" w:lineRule="exact"/>
        <w:outlineLvl w:val="2"/>
        <w:rPr>
          <w:rFonts w:ascii="Times New Roman" w:cs="Times New Roman"/>
          <w:b/>
          <w:bCs/>
          <w:color w:val="auto"/>
        </w:rPr>
      </w:pPr>
      <w:r w:rsidRPr="00FD1490">
        <w:rPr>
          <w:rFonts w:ascii="Times New Roman" w:cs="Times New Roman"/>
          <w:b/>
          <w:bCs/>
          <w:color w:val="auto"/>
        </w:rPr>
        <w:t xml:space="preserve">                         Тема 4. </w:t>
      </w:r>
      <w:r w:rsidR="002112C5" w:rsidRPr="002112C5">
        <w:rPr>
          <w:rFonts w:ascii="Times New Roman" w:cs="Times New Roman"/>
          <w:b/>
          <w:bCs/>
          <w:color w:val="auto"/>
        </w:rPr>
        <w:t xml:space="preserve">Эксплуатация, техническое обслуживание и ремонт валочных приспособлений </w:t>
      </w:r>
      <w:r w:rsidR="002112C5">
        <w:rPr>
          <w:rFonts w:ascii="Times New Roman" w:cs="Times New Roman"/>
          <w:b/>
          <w:bCs/>
          <w:color w:val="auto"/>
        </w:rPr>
        <w:t>-8 часов</w:t>
      </w:r>
    </w:p>
    <w:p w:rsidR="00F34EA6" w:rsidRPr="00FD1490" w:rsidRDefault="00F34EA6" w:rsidP="00F34EA6">
      <w:pPr>
        <w:spacing w:line="307" w:lineRule="exact"/>
        <w:ind w:left="20" w:right="20" w:firstLine="480"/>
        <w:jc w:val="both"/>
        <w:rPr>
          <w:rFonts w:ascii="Times New Roman" w:cs="Times New Roman"/>
          <w:color w:val="auto"/>
        </w:rPr>
      </w:pPr>
      <w:r w:rsidRPr="00FD1490">
        <w:rPr>
          <w:rFonts w:ascii="Times New Roman" w:cs="Times New Roman"/>
          <w:color w:val="auto"/>
        </w:rPr>
        <w:t>Требования, предъявляемые к валочным приспособлениям. Классификация валочных приспособлений. Устройство и принцип работы валочных приспособлений с приложением сталкивающего усилия в плоскости спиливания. Валочные приспособления с приложением сталкивающего усилия выше плоскости спиливания.-4 час.</w:t>
      </w:r>
    </w:p>
    <w:p w:rsidR="00F34EA6" w:rsidRPr="00FD1490" w:rsidRDefault="002112C5" w:rsidP="00F34EA6">
      <w:pPr>
        <w:spacing w:line="307" w:lineRule="exact"/>
        <w:ind w:left="20" w:firstLine="480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>В</w:t>
      </w:r>
      <w:r w:rsidRPr="002112C5">
        <w:rPr>
          <w:rFonts w:ascii="Times New Roman" w:cs="Times New Roman"/>
          <w:color w:val="auto"/>
        </w:rPr>
        <w:t xml:space="preserve">алочная вилка, вилка-рычаг («медведь») и «реечный» домкрат. </w:t>
      </w:r>
      <w:r w:rsidR="00F34EA6" w:rsidRPr="00FD1490">
        <w:rPr>
          <w:rFonts w:ascii="Times New Roman" w:cs="Times New Roman"/>
          <w:color w:val="auto"/>
        </w:rPr>
        <w:t xml:space="preserve">Техническая характеристика, принципиальная схема, основные части и принцип работы. Подключение </w:t>
      </w:r>
      <w:proofErr w:type="spellStart"/>
      <w:r w:rsidR="00F34EA6" w:rsidRPr="00FD1490">
        <w:rPr>
          <w:rFonts w:ascii="Times New Roman" w:cs="Times New Roman"/>
          <w:color w:val="auto"/>
        </w:rPr>
        <w:t>гидроклина</w:t>
      </w:r>
      <w:proofErr w:type="spellEnd"/>
      <w:r w:rsidR="00F34EA6" w:rsidRPr="00FD1490">
        <w:rPr>
          <w:rFonts w:ascii="Times New Roman" w:cs="Times New Roman"/>
          <w:color w:val="auto"/>
        </w:rPr>
        <w:t xml:space="preserve"> к </w:t>
      </w:r>
      <w:proofErr w:type="spellStart"/>
      <w:r w:rsidR="00F34EA6" w:rsidRPr="00FD1490">
        <w:rPr>
          <w:rFonts w:ascii="Times New Roman" w:cs="Times New Roman"/>
          <w:color w:val="auto"/>
        </w:rPr>
        <w:t>бензиномоторной</w:t>
      </w:r>
      <w:proofErr w:type="spellEnd"/>
      <w:r w:rsidR="00F34EA6" w:rsidRPr="00FD1490">
        <w:rPr>
          <w:rFonts w:ascii="Times New Roman" w:cs="Times New Roman"/>
          <w:color w:val="auto"/>
        </w:rPr>
        <w:t xml:space="preserve"> пиле. Хранение </w:t>
      </w:r>
      <w:proofErr w:type="spellStart"/>
      <w:r w:rsidR="00F34EA6" w:rsidRPr="00FD1490">
        <w:rPr>
          <w:rFonts w:ascii="Times New Roman" w:cs="Times New Roman"/>
          <w:color w:val="auto"/>
        </w:rPr>
        <w:t>гидроклина</w:t>
      </w:r>
      <w:proofErr w:type="spellEnd"/>
      <w:r w:rsidR="00F34EA6" w:rsidRPr="00FD1490">
        <w:rPr>
          <w:rFonts w:ascii="Times New Roman" w:cs="Times New Roman"/>
          <w:color w:val="auto"/>
        </w:rPr>
        <w:t>.  Эффективность применения валочных приспособлений. Техническое обслуживание.</w:t>
      </w:r>
      <w:r w:rsidR="00F34EA6">
        <w:rPr>
          <w:rFonts w:ascii="Times New Roman" w:cs="Times New Roman"/>
          <w:color w:val="auto"/>
        </w:rPr>
        <w:t xml:space="preserve"> </w:t>
      </w:r>
      <w:r w:rsidR="00F34EA6" w:rsidRPr="00FD1490">
        <w:rPr>
          <w:rFonts w:ascii="Times New Roman" w:cs="Times New Roman"/>
          <w:color w:val="auto"/>
        </w:rPr>
        <w:t>Перечень возможных неисправностей и способы их устранения. Меры безопасности при работе с валочными приспособлениями.-4 час.</w:t>
      </w:r>
    </w:p>
    <w:p w:rsidR="00F34EA6" w:rsidRDefault="00F34EA6" w:rsidP="00F34EA6">
      <w:pPr>
        <w:pStyle w:val="a3"/>
        <w:shd w:val="clear" w:color="auto" w:fill="auto"/>
        <w:spacing w:after="270" w:line="312" w:lineRule="exact"/>
        <w:ind w:left="20" w:right="20" w:firstLine="480"/>
        <w:jc w:val="both"/>
        <w:rPr>
          <w:sz w:val="24"/>
          <w:szCs w:val="24"/>
        </w:rPr>
      </w:pPr>
    </w:p>
    <w:p w:rsidR="00F34EA6" w:rsidRPr="0070618F" w:rsidRDefault="00F34EA6" w:rsidP="00F34EA6">
      <w:pPr>
        <w:pStyle w:val="a3"/>
        <w:shd w:val="clear" w:color="auto" w:fill="auto"/>
        <w:spacing w:after="270" w:line="312" w:lineRule="exact"/>
        <w:ind w:left="20" w:right="20" w:firstLine="4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5</w:t>
      </w:r>
      <w:r w:rsidRPr="0070618F">
        <w:rPr>
          <w:b/>
          <w:sz w:val="24"/>
          <w:szCs w:val="24"/>
        </w:rPr>
        <w:t xml:space="preserve">. </w:t>
      </w:r>
      <w:bookmarkEnd w:id="2"/>
      <w:r w:rsidRPr="0070618F">
        <w:rPr>
          <w:b/>
          <w:sz w:val="24"/>
          <w:szCs w:val="24"/>
        </w:rPr>
        <w:t xml:space="preserve">Транспортировка, хранение и обращение с </w:t>
      </w:r>
      <w:proofErr w:type="gramStart"/>
      <w:r w:rsidRPr="0070618F">
        <w:rPr>
          <w:b/>
          <w:sz w:val="24"/>
          <w:szCs w:val="24"/>
        </w:rPr>
        <w:t>горюче-смазочными</w:t>
      </w:r>
      <w:proofErr w:type="gramEnd"/>
      <w:r w:rsidRPr="0070618F">
        <w:rPr>
          <w:b/>
          <w:sz w:val="24"/>
          <w:szCs w:val="24"/>
        </w:rPr>
        <w:t xml:space="preserve"> материалами</w:t>
      </w:r>
      <w:r w:rsidR="002112C5">
        <w:rPr>
          <w:b/>
          <w:sz w:val="24"/>
          <w:szCs w:val="24"/>
        </w:rPr>
        <w:t>-8 часов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20" w:righ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 xml:space="preserve">Требования, предъявляемые к </w:t>
      </w:r>
      <w:r>
        <w:rPr>
          <w:sz w:val="24"/>
          <w:szCs w:val="24"/>
        </w:rPr>
        <w:t>транспортировке, хранению и обращению с ГСМ</w:t>
      </w:r>
      <w:r w:rsidRPr="000E76C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Класс</w:t>
      </w:r>
      <w:r>
        <w:rPr>
          <w:sz w:val="24"/>
          <w:szCs w:val="24"/>
        </w:rPr>
        <w:t>ификация ГСМ</w:t>
      </w:r>
      <w:r w:rsidRPr="000E76C5">
        <w:rPr>
          <w:sz w:val="24"/>
          <w:szCs w:val="24"/>
        </w:rPr>
        <w:t>.</w:t>
      </w:r>
      <w:r>
        <w:rPr>
          <w:sz w:val="24"/>
          <w:szCs w:val="24"/>
        </w:rPr>
        <w:t xml:space="preserve"> Физико-химические свойства нефтепродуктов. Техника обращения со смазочными материалами</w:t>
      </w:r>
      <w:r w:rsidRPr="000E76C5">
        <w:rPr>
          <w:sz w:val="24"/>
          <w:szCs w:val="24"/>
        </w:rPr>
        <w:t xml:space="preserve"> </w:t>
      </w:r>
      <w:r>
        <w:rPr>
          <w:sz w:val="24"/>
          <w:szCs w:val="24"/>
        </w:rPr>
        <w:t>-4 час.</w:t>
      </w:r>
    </w:p>
    <w:p w:rsidR="00F34EA6" w:rsidRDefault="00F34EA6" w:rsidP="00F34EA6">
      <w:pPr>
        <w:pStyle w:val="a3"/>
        <w:shd w:val="clear" w:color="auto" w:fill="auto"/>
        <w:spacing w:line="307" w:lineRule="exact"/>
        <w:ind w:lef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Т</w:t>
      </w:r>
      <w:r>
        <w:rPr>
          <w:sz w:val="24"/>
          <w:szCs w:val="24"/>
        </w:rPr>
        <w:t>ребования безопасности во время работы с ГСМ. Правила хранения и транспортировки  ГСМ-4 час.</w:t>
      </w:r>
    </w:p>
    <w:p w:rsidR="00F34EA6" w:rsidRPr="000E76C5" w:rsidRDefault="00F34EA6" w:rsidP="00F34EA6">
      <w:pPr>
        <w:pStyle w:val="a3"/>
        <w:rPr>
          <w:sz w:val="24"/>
          <w:szCs w:val="24"/>
        </w:rPr>
      </w:pPr>
      <w:r w:rsidRPr="00FD1490">
        <w:t>.</w:t>
      </w:r>
    </w:p>
    <w:p w:rsidR="00F34EA6" w:rsidRPr="000E76C5" w:rsidRDefault="00F34EA6" w:rsidP="00F34EA6">
      <w:pPr>
        <w:pStyle w:val="32"/>
        <w:keepNext/>
        <w:keepLines/>
        <w:shd w:val="clear" w:color="auto" w:fill="auto"/>
        <w:spacing w:before="0" w:after="194" w:line="250" w:lineRule="exact"/>
        <w:ind w:left="20"/>
        <w:jc w:val="center"/>
        <w:rPr>
          <w:sz w:val="24"/>
          <w:szCs w:val="24"/>
        </w:rPr>
      </w:pPr>
      <w:bookmarkStart w:id="3" w:name="bookmark3"/>
      <w:r w:rsidRPr="000E76C5">
        <w:rPr>
          <w:sz w:val="24"/>
          <w:szCs w:val="24"/>
        </w:rPr>
        <w:lastRenderedPageBreak/>
        <w:t>Тема 6. Эксплуатация, техническое обслуживание и ремонт</w:t>
      </w:r>
      <w:r>
        <w:rPr>
          <w:sz w:val="24"/>
          <w:szCs w:val="24"/>
        </w:rPr>
        <w:t xml:space="preserve"> бенз</w:t>
      </w:r>
      <w:r w:rsidRPr="000E76C5">
        <w:rPr>
          <w:sz w:val="24"/>
          <w:szCs w:val="24"/>
        </w:rPr>
        <w:t>омоторных пил</w:t>
      </w:r>
      <w:bookmarkEnd w:id="3"/>
      <w:r w:rsidR="002112C5">
        <w:rPr>
          <w:sz w:val="24"/>
          <w:szCs w:val="24"/>
        </w:rPr>
        <w:t>-20 часов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20" w:right="40" w:firstLine="480"/>
        <w:jc w:val="both"/>
        <w:rPr>
          <w:sz w:val="24"/>
          <w:szCs w:val="24"/>
        </w:rPr>
      </w:pPr>
      <w:r>
        <w:rPr>
          <w:sz w:val="24"/>
          <w:szCs w:val="24"/>
        </w:rPr>
        <w:t>Эксплуатация бенз</w:t>
      </w:r>
      <w:r w:rsidRPr="000E76C5">
        <w:rPr>
          <w:sz w:val="24"/>
          <w:szCs w:val="24"/>
        </w:rPr>
        <w:t>омоторных пил. Правила приемки, сборки,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 xml:space="preserve">разборки, проверки и </w:t>
      </w:r>
      <w:proofErr w:type="gramStart"/>
      <w:r w:rsidRPr="000E76C5">
        <w:rPr>
          <w:sz w:val="24"/>
          <w:szCs w:val="24"/>
        </w:rPr>
        <w:t>регулировки</w:t>
      </w:r>
      <w:proofErr w:type="gramEnd"/>
      <w:r>
        <w:rPr>
          <w:sz w:val="24"/>
          <w:szCs w:val="24"/>
        </w:rPr>
        <w:t xml:space="preserve"> бензомоторных пил. Регулиров</w:t>
      </w:r>
      <w:r w:rsidRPr="000E76C5">
        <w:rPr>
          <w:sz w:val="24"/>
          <w:szCs w:val="24"/>
        </w:rPr>
        <w:t>ка отдельных систем пил. Топлив</w:t>
      </w:r>
      <w:r>
        <w:rPr>
          <w:sz w:val="24"/>
          <w:szCs w:val="24"/>
        </w:rPr>
        <w:t>о и смазочные материалы для бенз</w:t>
      </w:r>
      <w:r w:rsidRPr="000E76C5">
        <w:rPr>
          <w:sz w:val="24"/>
          <w:szCs w:val="24"/>
        </w:rPr>
        <w:t>омоторных пил. Подготовка пил к работе и проверка готовности.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Пуск и остановка двигателя. Прави</w:t>
      </w:r>
      <w:r>
        <w:rPr>
          <w:sz w:val="24"/>
          <w:szCs w:val="24"/>
        </w:rPr>
        <w:t>ла заточки пильных цепей. Техническое обслуживание бенз</w:t>
      </w:r>
      <w:r w:rsidRPr="000E76C5">
        <w:rPr>
          <w:sz w:val="24"/>
          <w:szCs w:val="24"/>
        </w:rPr>
        <w:t>омоторных пил.</w:t>
      </w:r>
      <w:r>
        <w:rPr>
          <w:sz w:val="24"/>
          <w:szCs w:val="24"/>
        </w:rPr>
        <w:t>-10 час.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20" w:right="4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Профилактическое обслуживание. Ежесменное обслуживание</w:t>
      </w:r>
      <w:r>
        <w:rPr>
          <w:sz w:val="24"/>
          <w:szCs w:val="24"/>
        </w:rPr>
        <w:t xml:space="preserve"> бенз</w:t>
      </w:r>
      <w:r w:rsidRPr="000E76C5">
        <w:rPr>
          <w:sz w:val="24"/>
          <w:szCs w:val="24"/>
        </w:rPr>
        <w:t>омоторных пил.</w:t>
      </w:r>
    </w:p>
    <w:p w:rsidR="00F34EA6" w:rsidRDefault="00F34EA6" w:rsidP="00F34EA6">
      <w:pPr>
        <w:pStyle w:val="a3"/>
        <w:shd w:val="clear" w:color="auto" w:fill="auto"/>
        <w:spacing w:line="307" w:lineRule="exact"/>
        <w:ind w:left="23" w:right="40" w:firstLine="482"/>
        <w:jc w:val="both"/>
        <w:rPr>
          <w:sz w:val="24"/>
          <w:szCs w:val="24"/>
        </w:rPr>
      </w:pPr>
      <w:proofErr w:type="gramStart"/>
      <w:r w:rsidRPr="000E76C5">
        <w:rPr>
          <w:sz w:val="24"/>
          <w:szCs w:val="24"/>
        </w:rPr>
        <w:t>Возможные неисправности в система</w:t>
      </w:r>
      <w:r>
        <w:rPr>
          <w:sz w:val="24"/>
          <w:szCs w:val="24"/>
        </w:rPr>
        <w:t>х зажигания, питания, ох</w:t>
      </w:r>
      <w:r w:rsidRPr="000E76C5">
        <w:rPr>
          <w:sz w:val="24"/>
          <w:szCs w:val="24"/>
        </w:rPr>
        <w:t>лаждения, смазки, в карбюраторе,</w:t>
      </w:r>
      <w:r>
        <w:rPr>
          <w:sz w:val="24"/>
          <w:szCs w:val="24"/>
        </w:rPr>
        <w:t xml:space="preserve"> муфтах сцепления, пильном аппа</w:t>
      </w:r>
      <w:r w:rsidRPr="000E76C5">
        <w:rPr>
          <w:sz w:val="24"/>
          <w:szCs w:val="24"/>
        </w:rPr>
        <w:t xml:space="preserve">рате, их причины, обнаружение и </w:t>
      </w:r>
      <w:r>
        <w:rPr>
          <w:sz w:val="24"/>
          <w:szCs w:val="24"/>
        </w:rPr>
        <w:t>устранение.</w:t>
      </w:r>
      <w:proofErr w:type="gramEnd"/>
      <w:r>
        <w:rPr>
          <w:sz w:val="24"/>
          <w:szCs w:val="24"/>
        </w:rPr>
        <w:t xml:space="preserve"> Ремонт бензомотор</w:t>
      </w:r>
      <w:r w:rsidRPr="000E76C5">
        <w:rPr>
          <w:sz w:val="24"/>
          <w:szCs w:val="24"/>
        </w:rPr>
        <w:t xml:space="preserve">ных пил. Меры безопасности при </w:t>
      </w:r>
      <w:r>
        <w:rPr>
          <w:sz w:val="24"/>
          <w:szCs w:val="24"/>
        </w:rPr>
        <w:t>эксплуатации, техническом обслуживании и ремонте бенз</w:t>
      </w:r>
      <w:r w:rsidRPr="000E76C5">
        <w:rPr>
          <w:sz w:val="24"/>
          <w:szCs w:val="24"/>
        </w:rPr>
        <w:t>омоторных пил.</w:t>
      </w:r>
      <w:r>
        <w:rPr>
          <w:sz w:val="24"/>
          <w:szCs w:val="24"/>
        </w:rPr>
        <w:t>-10 час.</w:t>
      </w:r>
    </w:p>
    <w:p w:rsidR="00F34EA6" w:rsidRDefault="00F34EA6" w:rsidP="00F34EA6">
      <w:pPr>
        <w:pStyle w:val="a3"/>
        <w:shd w:val="clear" w:color="auto" w:fill="auto"/>
        <w:spacing w:line="307" w:lineRule="exact"/>
        <w:ind w:left="23" w:right="40" w:firstLine="482"/>
        <w:jc w:val="both"/>
        <w:rPr>
          <w:sz w:val="24"/>
          <w:szCs w:val="24"/>
        </w:rPr>
      </w:pPr>
    </w:p>
    <w:p w:rsidR="00F34EA6" w:rsidRPr="00187EC6" w:rsidRDefault="00F34EA6" w:rsidP="00F34EA6">
      <w:pPr>
        <w:pStyle w:val="32"/>
        <w:keepNext/>
        <w:keepLines/>
        <w:shd w:val="clear" w:color="auto" w:fill="auto"/>
        <w:spacing w:before="0" w:after="194" w:line="250" w:lineRule="exact"/>
        <w:ind w:left="20"/>
        <w:jc w:val="center"/>
        <w:rPr>
          <w:sz w:val="24"/>
          <w:szCs w:val="24"/>
        </w:rPr>
      </w:pPr>
      <w:r w:rsidRPr="00187EC6">
        <w:rPr>
          <w:sz w:val="24"/>
          <w:szCs w:val="24"/>
        </w:rPr>
        <w:t xml:space="preserve">Тема 7. </w:t>
      </w:r>
      <w:r>
        <w:rPr>
          <w:sz w:val="24"/>
          <w:szCs w:val="24"/>
        </w:rPr>
        <w:t>Виды брака и способы его предупреждения и устранения</w:t>
      </w:r>
      <w:r w:rsidR="002112C5">
        <w:rPr>
          <w:sz w:val="24"/>
          <w:szCs w:val="24"/>
        </w:rPr>
        <w:t>-10 часов</w:t>
      </w:r>
    </w:p>
    <w:p w:rsidR="00F34EA6" w:rsidRDefault="00F34EA6" w:rsidP="00F34EA6">
      <w:pPr>
        <w:pStyle w:val="a3"/>
        <w:shd w:val="clear" w:color="auto" w:fill="auto"/>
        <w:spacing w:after="266" w:line="307" w:lineRule="exact"/>
        <w:ind w:left="20" w:right="20" w:firstLine="4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Виды брака. Причины его порождающие. Способы его предупреждения и устранения брака. </w:t>
      </w:r>
      <w:r w:rsidRPr="000E76C5">
        <w:rPr>
          <w:sz w:val="24"/>
          <w:szCs w:val="24"/>
        </w:rPr>
        <w:t>Валка деревьев в заданном направлении согласно разработанной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технологической карте и способу трелевки. Подготовка рабочего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места вальщика летом и в зимний период, инструмент для расчистки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снега вокруг деревьев и отходных</w:t>
      </w:r>
      <w:r>
        <w:rPr>
          <w:sz w:val="24"/>
          <w:szCs w:val="24"/>
        </w:rPr>
        <w:t xml:space="preserve"> дорожек для вальщика и помощни</w:t>
      </w:r>
      <w:r w:rsidRPr="000E76C5">
        <w:rPr>
          <w:sz w:val="24"/>
          <w:szCs w:val="24"/>
        </w:rPr>
        <w:t>ка. Правила валки и последовате</w:t>
      </w:r>
      <w:r>
        <w:rPr>
          <w:sz w:val="24"/>
          <w:szCs w:val="24"/>
        </w:rPr>
        <w:t>льность выполнения приемов без брака. Под</w:t>
      </w:r>
      <w:r w:rsidRPr="000E76C5">
        <w:rPr>
          <w:sz w:val="24"/>
          <w:szCs w:val="24"/>
        </w:rPr>
        <w:t>пил (</w:t>
      </w:r>
      <w:proofErr w:type="spellStart"/>
      <w:r w:rsidRPr="000E76C5">
        <w:rPr>
          <w:sz w:val="24"/>
          <w:szCs w:val="24"/>
        </w:rPr>
        <w:t>подруб</w:t>
      </w:r>
      <w:proofErr w:type="spellEnd"/>
      <w:r w:rsidRPr="000E76C5">
        <w:rPr>
          <w:sz w:val="24"/>
          <w:szCs w:val="24"/>
        </w:rPr>
        <w:t>). Спиливание. Форма и размеры недопила. Сталкивание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 xml:space="preserve">деревьев. Высота пня. Валка деревьев, </w:t>
      </w:r>
      <w:r>
        <w:rPr>
          <w:sz w:val="24"/>
          <w:szCs w:val="24"/>
        </w:rPr>
        <w:t>имеющих наклон ствола. Вал</w:t>
      </w:r>
      <w:r w:rsidRPr="000E76C5">
        <w:rPr>
          <w:sz w:val="24"/>
          <w:szCs w:val="24"/>
        </w:rPr>
        <w:t>ка деревьев при различных направлениях и силе ветра. Разработка</w:t>
      </w:r>
      <w:r>
        <w:rPr>
          <w:sz w:val="24"/>
          <w:szCs w:val="24"/>
        </w:rPr>
        <w:t xml:space="preserve"> </w:t>
      </w:r>
      <w:proofErr w:type="spellStart"/>
      <w:r w:rsidRPr="000E76C5">
        <w:rPr>
          <w:sz w:val="24"/>
          <w:szCs w:val="24"/>
        </w:rPr>
        <w:t>ветровально</w:t>
      </w:r>
      <w:proofErr w:type="spellEnd"/>
      <w:r w:rsidRPr="000E76C5">
        <w:rPr>
          <w:sz w:val="24"/>
          <w:szCs w:val="24"/>
        </w:rPr>
        <w:t xml:space="preserve">-буреломных лесосек и </w:t>
      </w:r>
      <w:proofErr w:type="spellStart"/>
      <w:r w:rsidRPr="000E76C5">
        <w:rPr>
          <w:sz w:val="24"/>
          <w:szCs w:val="24"/>
        </w:rPr>
        <w:t>горельников</w:t>
      </w:r>
      <w:proofErr w:type="spellEnd"/>
      <w:r w:rsidRPr="000E76C5">
        <w:rPr>
          <w:sz w:val="24"/>
          <w:szCs w:val="24"/>
        </w:rPr>
        <w:t>. Разработка лесосек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на склонах. Валка опасных деревьев. Определение опасных деревьев.</w:t>
      </w:r>
      <w:r>
        <w:rPr>
          <w:sz w:val="24"/>
          <w:szCs w:val="24"/>
        </w:rPr>
        <w:t xml:space="preserve"> Техника обрезки сучьев бенз</w:t>
      </w:r>
      <w:r w:rsidRPr="000E76C5">
        <w:rPr>
          <w:sz w:val="24"/>
          <w:szCs w:val="24"/>
        </w:rPr>
        <w:t>омот</w:t>
      </w:r>
      <w:r>
        <w:rPr>
          <w:sz w:val="24"/>
          <w:szCs w:val="24"/>
        </w:rPr>
        <w:t>орными пилами, заготовки дров и др. сортиментов. Меры безопас</w:t>
      </w:r>
      <w:r w:rsidRPr="000E76C5">
        <w:rPr>
          <w:sz w:val="24"/>
          <w:szCs w:val="24"/>
        </w:rPr>
        <w:t>ности при валке деревьев.</w:t>
      </w:r>
      <w:r>
        <w:rPr>
          <w:sz w:val="24"/>
          <w:szCs w:val="24"/>
        </w:rPr>
        <w:t>-10 час.</w:t>
      </w:r>
    </w:p>
    <w:p w:rsidR="00F34EA6" w:rsidRDefault="00F34EA6" w:rsidP="00F34EA6">
      <w:pPr>
        <w:pStyle w:val="a3"/>
        <w:shd w:val="clear" w:color="auto" w:fill="auto"/>
        <w:spacing w:after="266" w:line="307" w:lineRule="exact"/>
        <w:ind w:left="20" w:right="20" w:firstLine="460"/>
        <w:jc w:val="center"/>
        <w:rPr>
          <w:b/>
          <w:sz w:val="24"/>
          <w:szCs w:val="24"/>
        </w:rPr>
      </w:pPr>
      <w:r w:rsidRPr="00FD1490">
        <w:rPr>
          <w:b/>
          <w:sz w:val="24"/>
          <w:szCs w:val="24"/>
        </w:rPr>
        <w:t>Тема 8. Биологические особенности древесных пород.</w:t>
      </w:r>
      <w:r w:rsidR="002112C5">
        <w:rPr>
          <w:b/>
          <w:sz w:val="24"/>
          <w:szCs w:val="24"/>
        </w:rPr>
        <w:t>-2 часа</w:t>
      </w:r>
    </w:p>
    <w:p w:rsidR="00F34EA6" w:rsidRPr="005B1C91" w:rsidRDefault="00F34EA6" w:rsidP="00F34EA6">
      <w:pPr>
        <w:pStyle w:val="a3"/>
        <w:shd w:val="clear" w:color="auto" w:fill="auto"/>
        <w:spacing w:after="266" w:line="307" w:lineRule="exact"/>
        <w:ind w:left="20" w:right="20" w:firstLine="4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Классификация древесных пород. </w:t>
      </w:r>
      <w:r w:rsidRPr="005B1C91">
        <w:rPr>
          <w:sz w:val="24"/>
          <w:szCs w:val="24"/>
        </w:rPr>
        <w:t xml:space="preserve">Группировка древесных растений по темпам </w:t>
      </w:r>
      <w:r>
        <w:rPr>
          <w:sz w:val="24"/>
          <w:szCs w:val="24"/>
        </w:rPr>
        <w:t xml:space="preserve">и быстроте </w:t>
      </w:r>
      <w:r w:rsidRPr="005B1C91">
        <w:rPr>
          <w:sz w:val="24"/>
          <w:szCs w:val="24"/>
        </w:rPr>
        <w:t>роста</w:t>
      </w:r>
      <w:r>
        <w:rPr>
          <w:sz w:val="24"/>
          <w:szCs w:val="24"/>
        </w:rPr>
        <w:t xml:space="preserve"> и размерам</w:t>
      </w:r>
      <w:r w:rsidRPr="005B1C91">
        <w:rPr>
          <w:sz w:val="24"/>
          <w:szCs w:val="24"/>
        </w:rPr>
        <w:t>. Классификация факторов, влияющих на растения</w:t>
      </w:r>
      <w:r>
        <w:rPr>
          <w:sz w:val="24"/>
          <w:szCs w:val="24"/>
        </w:rPr>
        <w:t>.- 2 часа.</w:t>
      </w:r>
    </w:p>
    <w:p w:rsidR="00F34EA6" w:rsidRPr="000E76C5" w:rsidRDefault="00F34EA6" w:rsidP="00F34EA6">
      <w:pPr>
        <w:pStyle w:val="a3"/>
        <w:shd w:val="clear" w:color="auto" w:fill="auto"/>
        <w:spacing w:after="266" w:line="307" w:lineRule="exact"/>
        <w:ind w:left="20" w:right="20" w:firstLine="460"/>
        <w:jc w:val="center"/>
        <w:rPr>
          <w:sz w:val="24"/>
          <w:szCs w:val="24"/>
        </w:rPr>
      </w:pPr>
      <w:r>
        <w:rPr>
          <w:b/>
          <w:i/>
        </w:rPr>
        <w:t xml:space="preserve">1.1 </w:t>
      </w:r>
      <w:r w:rsidRPr="009750A7">
        <w:rPr>
          <w:b/>
          <w:i/>
        </w:rPr>
        <w:t xml:space="preserve"> </w:t>
      </w:r>
      <w:r>
        <w:rPr>
          <w:b/>
          <w:i/>
        </w:rPr>
        <w:t xml:space="preserve">ОБЩЕТЕХНИЧЕСКИЙ </w:t>
      </w:r>
      <w:r w:rsidRPr="009750A7">
        <w:rPr>
          <w:b/>
          <w:i/>
        </w:rPr>
        <w:t xml:space="preserve"> КУРС</w:t>
      </w:r>
    </w:p>
    <w:p w:rsidR="00F34EA6" w:rsidRPr="000E76C5" w:rsidRDefault="00F34EA6" w:rsidP="00F34EA6">
      <w:pPr>
        <w:pStyle w:val="42"/>
        <w:keepNext/>
        <w:keepLines/>
        <w:shd w:val="clear" w:color="auto" w:fill="auto"/>
        <w:spacing w:before="0" w:after="232" w:line="200" w:lineRule="exact"/>
        <w:ind w:left="2200"/>
        <w:rPr>
          <w:sz w:val="24"/>
          <w:szCs w:val="24"/>
        </w:rPr>
      </w:pPr>
      <w:bookmarkStart w:id="4" w:name="bookmark5"/>
      <w:r>
        <w:rPr>
          <w:sz w:val="24"/>
          <w:szCs w:val="24"/>
        </w:rPr>
        <w:t xml:space="preserve">                      Тема 1</w:t>
      </w:r>
      <w:r w:rsidRPr="000E76C5">
        <w:rPr>
          <w:sz w:val="24"/>
          <w:szCs w:val="24"/>
        </w:rPr>
        <w:t>. Охрана труда</w:t>
      </w:r>
      <w:bookmarkEnd w:id="4"/>
      <w:r w:rsidR="002112C5">
        <w:rPr>
          <w:sz w:val="24"/>
          <w:szCs w:val="24"/>
        </w:rPr>
        <w:t>-20 часов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20" w:right="20" w:firstLine="46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Служба государственного надзора за безопасностью труда,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безопасной эксплуатацией оборудования, установок и сооружений.</w:t>
      </w:r>
      <w:r>
        <w:rPr>
          <w:sz w:val="24"/>
          <w:szCs w:val="24"/>
        </w:rPr>
        <w:t xml:space="preserve"> </w:t>
      </w:r>
      <w:proofErr w:type="gramStart"/>
      <w:r w:rsidRPr="000E76C5">
        <w:rPr>
          <w:sz w:val="24"/>
          <w:szCs w:val="24"/>
        </w:rPr>
        <w:t>Контроль за</w:t>
      </w:r>
      <w:proofErr w:type="gramEnd"/>
      <w:r w:rsidRPr="000E76C5">
        <w:rPr>
          <w:sz w:val="24"/>
          <w:szCs w:val="24"/>
        </w:rPr>
        <w:t xml:space="preserve"> соблюдением требований безопасн</w:t>
      </w:r>
      <w:r>
        <w:rPr>
          <w:sz w:val="24"/>
          <w:szCs w:val="24"/>
        </w:rPr>
        <w:t>ости труда и безопас</w:t>
      </w:r>
      <w:r w:rsidRPr="000E76C5">
        <w:rPr>
          <w:sz w:val="24"/>
          <w:szCs w:val="24"/>
        </w:rPr>
        <w:t>ной эксплуатацией оборудования,</w:t>
      </w:r>
      <w:r>
        <w:rPr>
          <w:sz w:val="24"/>
          <w:szCs w:val="24"/>
        </w:rPr>
        <w:t xml:space="preserve"> общественный контроль. Ответст</w:t>
      </w:r>
      <w:r w:rsidRPr="000E76C5">
        <w:rPr>
          <w:sz w:val="24"/>
          <w:szCs w:val="24"/>
        </w:rPr>
        <w:t>венность руководителей за соблю</w:t>
      </w:r>
      <w:r>
        <w:rPr>
          <w:sz w:val="24"/>
          <w:szCs w:val="24"/>
        </w:rPr>
        <w:t>дением норм и правил охраны тру</w:t>
      </w:r>
      <w:r w:rsidRPr="000E76C5">
        <w:rPr>
          <w:sz w:val="24"/>
          <w:szCs w:val="24"/>
        </w:rPr>
        <w:t>да, ответственность рабочих за в</w:t>
      </w:r>
      <w:r>
        <w:rPr>
          <w:sz w:val="24"/>
          <w:szCs w:val="24"/>
        </w:rPr>
        <w:t>ыполнение инструкций по безопас</w:t>
      </w:r>
      <w:r w:rsidRPr="000E76C5">
        <w:rPr>
          <w:sz w:val="24"/>
          <w:szCs w:val="24"/>
        </w:rPr>
        <w:t>ности труда.</w:t>
      </w:r>
      <w:r>
        <w:rPr>
          <w:sz w:val="24"/>
          <w:szCs w:val="24"/>
        </w:rPr>
        <w:t>-2 час.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20" w:right="20" w:firstLine="46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Несчастные случаи, связанные с производством. Травматизм.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Классификация травматизма. Порядок расследования несчастных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случаев, связанных с производством. Правила техники безопасности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 xml:space="preserve">при работе в лесу и на лесосеке. </w:t>
      </w:r>
      <w:proofErr w:type="gramStart"/>
      <w:r w:rsidRPr="000E76C5">
        <w:rPr>
          <w:sz w:val="24"/>
          <w:szCs w:val="24"/>
        </w:rPr>
        <w:t>П</w:t>
      </w:r>
      <w:r>
        <w:rPr>
          <w:sz w:val="24"/>
          <w:szCs w:val="24"/>
        </w:rPr>
        <w:t>ричины производственного травма</w:t>
      </w:r>
      <w:r w:rsidRPr="000E76C5">
        <w:rPr>
          <w:sz w:val="24"/>
          <w:szCs w:val="24"/>
        </w:rPr>
        <w:t>тизма: несоблюдение 50-метровой бе</w:t>
      </w:r>
      <w:r>
        <w:rPr>
          <w:sz w:val="24"/>
          <w:szCs w:val="24"/>
        </w:rPr>
        <w:t>зопасной зоны, работа в непод</w:t>
      </w:r>
      <w:r w:rsidRPr="000E76C5">
        <w:rPr>
          <w:sz w:val="24"/>
          <w:szCs w:val="24"/>
        </w:rPr>
        <w:t>готовленной лесосеке, проведение неправильного подпила и реза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спиливания, сквозной пропил, рабо</w:t>
      </w:r>
      <w:r>
        <w:rPr>
          <w:sz w:val="24"/>
          <w:szCs w:val="24"/>
        </w:rPr>
        <w:t>та при сильном ветре, плохой ви</w:t>
      </w:r>
      <w:r w:rsidRPr="000E76C5">
        <w:rPr>
          <w:sz w:val="24"/>
          <w:szCs w:val="24"/>
        </w:rPr>
        <w:t>димости, переход от одного дерева</w:t>
      </w:r>
      <w:r>
        <w:rPr>
          <w:sz w:val="24"/>
          <w:szCs w:val="24"/>
        </w:rPr>
        <w:t xml:space="preserve"> к другому с работающим двигате</w:t>
      </w:r>
      <w:r w:rsidRPr="000E76C5">
        <w:rPr>
          <w:sz w:val="24"/>
          <w:szCs w:val="24"/>
        </w:rPr>
        <w:t>лем, в зимнее время или при сильно</w:t>
      </w:r>
      <w:r>
        <w:rPr>
          <w:sz w:val="24"/>
          <w:szCs w:val="24"/>
        </w:rPr>
        <w:t xml:space="preserve"> захламленной лесосеке и др. Необходимость соблюдение </w:t>
      </w:r>
      <w:r w:rsidRPr="000E76C5">
        <w:rPr>
          <w:sz w:val="24"/>
          <w:szCs w:val="24"/>
        </w:rPr>
        <w:t>правила движения в лесу и на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лесосеке.</w:t>
      </w:r>
      <w:proofErr w:type="gramEnd"/>
      <w:r w:rsidRPr="000E76C5">
        <w:rPr>
          <w:sz w:val="24"/>
          <w:szCs w:val="24"/>
        </w:rPr>
        <w:t xml:space="preserve"> Преодоление препятствий. Сигнализация, действующая на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лесосеке.</w:t>
      </w:r>
      <w:r>
        <w:rPr>
          <w:sz w:val="24"/>
          <w:szCs w:val="24"/>
        </w:rPr>
        <w:t>-4 час.</w:t>
      </w:r>
    </w:p>
    <w:p w:rsidR="00F34EA6" w:rsidRPr="000E76C5" w:rsidRDefault="00F34EA6" w:rsidP="00F34EA6">
      <w:pPr>
        <w:pStyle w:val="a3"/>
        <w:shd w:val="clear" w:color="auto" w:fill="auto"/>
        <w:spacing w:line="302" w:lineRule="exact"/>
        <w:ind w:left="60" w:right="60" w:firstLine="52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Меры безопасности при проведении подготовительных работ и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 xml:space="preserve">валке леса. Выполнение требований </w:t>
      </w:r>
      <w:r>
        <w:rPr>
          <w:sz w:val="24"/>
          <w:szCs w:val="24"/>
        </w:rPr>
        <w:t>правил технической эксплуата</w:t>
      </w:r>
      <w:r w:rsidRPr="000E76C5">
        <w:rPr>
          <w:sz w:val="24"/>
          <w:szCs w:val="24"/>
        </w:rPr>
        <w:t>ции при использовании лесорубочного инструмента. Требования,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предъявляемые к вальщику леса: во</w:t>
      </w:r>
      <w:r>
        <w:rPr>
          <w:sz w:val="24"/>
          <w:szCs w:val="24"/>
        </w:rPr>
        <w:t>зраст; состояние здоровья; нали</w:t>
      </w:r>
      <w:r w:rsidRPr="000E76C5">
        <w:rPr>
          <w:sz w:val="24"/>
          <w:szCs w:val="24"/>
        </w:rPr>
        <w:t>чие документов на право управления механизмом, о прохождении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обучения и инструктажа по технике безопасности, приказа о допуске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к работе и закрепления за рабочи</w:t>
      </w:r>
      <w:r>
        <w:rPr>
          <w:sz w:val="24"/>
          <w:szCs w:val="24"/>
        </w:rPr>
        <w:t xml:space="preserve">м </w:t>
      </w:r>
      <w:proofErr w:type="spellStart"/>
      <w:r>
        <w:rPr>
          <w:sz w:val="24"/>
          <w:szCs w:val="24"/>
        </w:rPr>
        <w:t>мотоинструмента</w:t>
      </w:r>
      <w:proofErr w:type="spellEnd"/>
      <w:r>
        <w:rPr>
          <w:sz w:val="24"/>
          <w:szCs w:val="24"/>
        </w:rPr>
        <w:t>. Меры безопас</w:t>
      </w:r>
      <w:r w:rsidRPr="000E76C5">
        <w:rPr>
          <w:sz w:val="24"/>
          <w:szCs w:val="24"/>
        </w:rPr>
        <w:t xml:space="preserve">ности при </w:t>
      </w:r>
      <w:r w:rsidRPr="000E76C5">
        <w:rPr>
          <w:sz w:val="24"/>
          <w:szCs w:val="24"/>
        </w:rPr>
        <w:lastRenderedPageBreak/>
        <w:t>проведении подготовительных работ. Меры безопасности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 xml:space="preserve">на валке леса. Меры безопасности при заправке </w:t>
      </w:r>
      <w:r>
        <w:rPr>
          <w:sz w:val="24"/>
          <w:szCs w:val="24"/>
        </w:rPr>
        <w:t>бенз</w:t>
      </w:r>
      <w:r w:rsidRPr="000E76C5">
        <w:rPr>
          <w:sz w:val="24"/>
          <w:szCs w:val="24"/>
        </w:rPr>
        <w:t>омоторных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пил горючим.</w:t>
      </w:r>
      <w:r>
        <w:rPr>
          <w:sz w:val="24"/>
          <w:szCs w:val="24"/>
        </w:rPr>
        <w:t>-2 час.</w:t>
      </w:r>
    </w:p>
    <w:p w:rsidR="00F34EA6" w:rsidRPr="000E76C5" w:rsidRDefault="00F34EA6" w:rsidP="00F34EA6">
      <w:pPr>
        <w:pStyle w:val="a3"/>
        <w:shd w:val="clear" w:color="auto" w:fill="auto"/>
        <w:spacing w:line="283" w:lineRule="exact"/>
        <w:ind w:left="60" w:right="60" w:firstLine="52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Инструкции по обслуживани</w:t>
      </w:r>
      <w:r>
        <w:rPr>
          <w:sz w:val="24"/>
          <w:szCs w:val="24"/>
        </w:rPr>
        <w:t>ю рабочих мест и безопасному вы</w:t>
      </w:r>
      <w:r w:rsidRPr="000E76C5">
        <w:rPr>
          <w:sz w:val="24"/>
          <w:szCs w:val="24"/>
        </w:rPr>
        <w:t>полнению работ.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60" w:right="60" w:firstLine="52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Электробезопасность. Скрыта</w:t>
      </w:r>
      <w:r>
        <w:rPr>
          <w:sz w:val="24"/>
          <w:szCs w:val="24"/>
        </w:rPr>
        <w:t>я опасность поражения электриче</w:t>
      </w:r>
      <w:r w:rsidRPr="000E76C5">
        <w:rPr>
          <w:sz w:val="24"/>
          <w:szCs w:val="24"/>
        </w:rPr>
        <w:t>ским током. Действие электрическог</w:t>
      </w:r>
      <w:r>
        <w:rPr>
          <w:sz w:val="24"/>
          <w:szCs w:val="24"/>
        </w:rPr>
        <w:t>о тока на организм человека. Ви</w:t>
      </w:r>
      <w:r w:rsidRPr="000E76C5">
        <w:rPr>
          <w:sz w:val="24"/>
          <w:szCs w:val="24"/>
        </w:rPr>
        <w:t xml:space="preserve">ды </w:t>
      </w:r>
      <w:proofErr w:type="spellStart"/>
      <w:r w:rsidRPr="000E76C5">
        <w:rPr>
          <w:sz w:val="24"/>
          <w:szCs w:val="24"/>
        </w:rPr>
        <w:t>электротравм</w:t>
      </w:r>
      <w:proofErr w:type="spellEnd"/>
      <w:r w:rsidRPr="000E76C5">
        <w:rPr>
          <w:sz w:val="24"/>
          <w:szCs w:val="24"/>
        </w:rPr>
        <w:t>. Первая помощь пострадавшим от электрического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тока. Основные требования к электроустановкам для обеспечения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безопасной эксплуатации. Электрозащитные средства и правила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пользования ими. Заземление электроустановок (оборудования),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 xml:space="preserve">применение переносного заземления. </w:t>
      </w:r>
      <w:r>
        <w:rPr>
          <w:sz w:val="24"/>
          <w:szCs w:val="24"/>
        </w:rPr>
        <w:t>Защитное отключение, блоки</w:t>
      </w:r>
      <w:r w:rsidRPr="000E76C5">
        <w:rPr>
          <w:sz w:val="24"/>
          <w:szCs w:val="24"/>
        </w:rPr>
        <w:t>ровка. Первая помощь при поражении электрическим током.</w:t>
      </w:r>
    </w:p>
    <w:p w:rsidR="00F34EA6" w:rsidRDefault="00F34EA6" w:rsidP="00F34EA6">
      <w:pPr>
        <w:pStyle w:val="a3"/>
        <w:shd w:val="clear" w:color="auto" w:fill="auto"/>
        <w:spacing w:line="307" w:lineRule="exact"/>
        <w:ind w:left="60" w:right="60" w:firstLine="52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Основные понятия о гигиене труда. Понятие об утомляемости.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 xml:space="preserve">Значение рационального режима </w:t>
      </w:r>
      <w:r>
        <w:rPr>
          <w:sz w:val="24"/>
          <w:szCs w:val="24"/>
        </w:rPr>
        <w:t>труда и отдыха. Роль производст</w:t>
      </w:r>
      <w:r w:rsidRPr="000E76C5">
        <w:rPr>
          <w:sz w:val="24"/>
          <w:szCs w:val="24"/>
        </w:rPr>
        <w:t>венной гимнастики и физической культуры в укреплении здоровья и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повышении работоспособности. Требования ги</w:t>
      </w:r>
      <w:r>
        <w:rPr>
          <w:sz w:val="24"/>
          <w:szCs w:val="24"/>
        </w:rPr>
        <w:t>гиены к рабочей оде</w:t>
      </w:r>
      <w:r w:rsidRPr="000E76C5">
        <w:rPr>
          <w:sz w:val="24"/>
          <w:szCs w:val="24"/>
        </w:rPr>
        <w:t>жде, уход за ней и правила ее хранения. Правила личной гигиены.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Режим питания. Понятие об инфекционных заболеваниях, путях их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распространения и мерах предупреждения. Санитарные требования к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рабочим помещениям. Значение правильного освещения помещений</w:t>
      </w:r>
      <w:r>
        <w:rPr>
          <w:sz w:val="24"/>
          <w:szCs w:val="24"/>
        </w:rPr>
        <w:t>. Рабочая одежда должна защищать работников от укуса энцефалитного клеща. После возращения с лесоповала, вальщик леса должен оголиться и тщательно осмотреть все тело от укуса энцефалитного клеща. Работники лесоповала должны пройти прививки от укуса энцефалитного клеща. -4 час.</w:t>
      </w:r>
    </w:p>
    <w:p w:rsidR="00F34EA6" w:rsidRDefault="00F34EA6" w:rsidP="00F34EA6">
      <w:pPr>
        <w:pStyle w:val="a3"/>
        <w:shd w:val="clear" w:color="auto" w:fill="auto"/>
        <w:spacing w:line="307" w:lineRule="exact"/>
        <w:ind w:righ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На участке должна быть вакцина против укуса энцефалитного клеща.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Первая помощь при несчастных случаях. Самопомощь и первая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доврачебная помощь при кровоте</w:t>
      </w:r>
      <w:r>
        <w:rPr>
          <w:sz w:val="24"/>
          <w:szCs w:val="24"/>
        </w:rPr>
        <w:t>чениях, ушибах, переломах, пора</w:t>
      </w:r>
      <w:r w:rsidRPr="000E76C5">
        <w:rPr>
          <w:sz w:val="24"/>
          <w:szCs w:val="24"/>
        </w:rPr>
        <w:t>жениях электрическим током, ожо</w:t>
      </w:r>
      <w:r>
        <w:rPr>
          <w:sz w:val="24"/>
          <w:szCs w:val="24"/>
        </w:rPr>
        <w:t>гах. Индивидуальный пакет и пра</w:t>
      </w:r>
      <w:r w:rsidRPr="000E76C5">
        <w:rPr>
          <w:sz w:val="24"/>
          <w:szCs w:val="24"/>
        </w:rPr>
        <w:t>вила пользования им. Правила пользования аптечкой первой помощи.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Пожарная безопасность. Причин</w:t>
      </w:r>
      <w:r>
        <w:rPr>
          <w:sz w:val="24"/>
          <w:szCs w:val="24"/>
        </w:rPr>
        <w:t>ы пожаров. Классификация взрыво</w:t>
      </w:r>
      <w:r w:rsidRPr="000E76C5">
        <w:rPr>
          <w:sz w:val="24"/>
          <w:szCs w:val="24"/>
        </w:rPr>
        <w:t>опасных и пожароопасных помеще</w:t>
      </w:r>
      <w:r>
        <w:rPr>
          <w:sz w:val="24"/>
          <w:szCs w:val="24"/>
        </w:rPr>
        <w:t>ний. Правила, инструкции и меро</w:t>
      </w:r>
      <w:r w:rsidRPr="000E76C5">
        <w:rPr>
          <w:sz w:val="24"/>
          <w:szCs w:val="24"/>
        </w:rPr>
        <w:t>приятия по предупреждению и ликвидации пожаров.</w:t>
      </w:r>
      <w:r>
        <w:rPr>
          <w:sz w:val="24"/>
          <w:szCs w:val="24"/>
        </w:rPr>
        <w:t>-4  час.</w:t>
      </w:r>
    </w:p>
    <w:p w:rsidR="00F34EA6" w:rsidRPr="000E76C5" w:rsidRDefault="00F34EA6" w:rsidP="00F34EA6">
      <w:pPr>
        <w:pStyle w:val="a3"/>
        <w:shd w:val="clear" w:color="auto" w:fill="auto"/>
        <w:spacing w:after="266" w:line="307" w:lineRule="exact"/>
        <w:ind w:lef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Ознакомление с устройством огнетушителя и со способами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пользования им при тушении огня.</w:t>
      </w:r>
      <w:r>
        <w:rPr>
          <w:sz w:val="24"/>
          <w:szCs w:val="24"/>
        </w:rPr>
        <w:t>-4 час.</w:t>
      </w:r>
    </w:p>
    <w:p w:rsidR="00F34EA6" w:rsidRPr="000E76C5" w:rsidRDefault="00F34EA6" w:rsidP="00F34EA6">
      <w:pPr>
        <w:pStyle w:val="32"/>
        <w:keepNext/>
        <w:keepLines/>
        <w:shd w:val="clear" w:color="auto" w:fill="auto"/>
        <w:spacing w:before="0" w:after="232" w:line="200" w:lineRule="exact"/>
        <w:ind w:left="1500"/>
        <w:rPr>
          <w:sz w:val="24"/>
          <w:szCs w:val="24"/>
        </w:rPr>
      </w:pPr>
      <w:bookmarkStart w:id="5" w:name="bookmark6"/>
      <w:r>
        <w:rPr>
          <w:sz w:val="24"/>
          <w:szCs w:val="24"/>
        </w:rPr>
        <w:t xml:space="preserve">                       Тема 2</w:t>
      </w:r>
      <w:r w:rsidRPr="000E76C5">
        <w:rPr>
          <w:sz w:val="24"/>
          <w:szCs w:val="24"/>
        </w:rPr>
        <w:t xml:space="preserve">. Охрана </w:t>
      </w:r>
      <w:proofErr w:type="gramStart"/>
      <w:r w:rsidRPr="000E76C5">
        <w:rPr>
          <w:sz w:val="24"/>
          <w:szCs w:val="24"/>
        </w:rPr>
        <w:t>окружающей</w:t>
      </w:r>
      <w:proofErr w:type="gramEnd"/>
      <w:r w:rsidRPr="000E76C5">
        <w:rPr>
          <w:sz w:val="24"/>
          <w:szCs w:val="24"/>
        </w:rPr>
        <w:t xml:space="preserve"> среды</w:t>
      </w:r>
      <w:bookmarkEnd w:id="5"/>
      <w:r w:rsidR="002112C5">
        <w:rPr>
          <w:sz w:val="24"/>
          <w:szCs w:val="24"/>
        </w:rPr>
        <w:t>-4 часа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Природоохранное законодат</w:t>
      </w:r>
      <w:r>
        <w:rPr>
          <w:sz w:val="24"/>
          <w:szCs w:val="24"/>
        </w:rPr>
        <w:t>ельство. Законы об охране живот</w:t>
      </w:r>
      <w:r w:rsidRPr="000E76C5">
        <w:rPr>
          <w:sz w:val="24"/>
          <w:szCs w:val="24"/>
        </w:rPr>
        <w:t>ного и растительного мира.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Организация охраны окруж</w:t>
      </w:r>
      <w:r>
        <w:rPr>
          <w:sz w:val="24"/>
          <w:szCs w:val="24"/>
        </w:rPr>
        <w:t>ающей среды в Российской Федера</w:t>
      </w:r>
      <w:r w:rsidRPr="000E76C5">
        <w:rPr>
          <w:sz w:val="24"/>
          <w:szCs w:val="24"/>
        </w:rPr>
        <w:t>ции. Государственное планирование. Роль науки в решении проблем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охраны окружающей среды. Значение охраны окружающей среды для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народного хозяйства. Лесной фонд России. Природоохранное з</w:t>
      </w:r>
      <w:r>
        <w:rPr>
          <w:sz w:val="24"/>
          <w:szCs w:val="24"/>
        </w:rPr>
        <w:t>наче</w:t>
      </w:r>
      <w:r w:rsidRPr="000E76C5">
        <w:rPr>
          <w:sz w:val="24"/>
          <w:szCs w:val="24"/>
        </w:rPr>
        <w:t xml:space="preserve">ние правил рубки. </w:t>
      </w:r>
      <w:proofErr w:type="spellStart"/>
      <w:r w:rsidRPr="000E76C5">
        <w:rPr>
          <w:sz w:val="24"/>
          <w:szCs w:val="24"/>
        </w:rPr>
        <w:t>Водоохранная</w:t>
      </w:r>
      <w:proofErr w:type="spellEnd"/>
      <w:r w:rsidRPr="000E76C5">
        <w:rPr>
          <w:sz w:val="24"/>
          <w:szCs w:val="24"/>
        </w:rPr>
        <w:t xml:space="preserve"> роль лесов.</w:t>
      </w:r>
      <w:r>
        <w:rPr>
          <w:sz w:val="24"/>
          <w:szCs w:val="24"/>
        </w:rPr>
        <w:t>-2 час.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Международная организация по охране окружающей среды.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Мероприятия по охране атмосферного воздуха, почв, водоемов,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недр, растительности и животных.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Борьба с браконьерством, порубками. Профилактика лесных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пожаров.</w:t>
      </w:r>
    </w:p>
    <w:p w:rsidR="00F34EA6" w:rsidRDefault="00F34EA6" w:rsidP="00F34EA6">
      <w:pPr>
        <w:pStyle w:val="a3"/>
        <w:shd w:val="clear" w:color="auto" w:fill="auto"/>
        <w:spacing w:line="307" w:lineRule="exact"/>
        <w:ind w:lef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Культурно-воспитательное зн</w:t>
      </w:r>
      <w:r>
        <w:rPr>
          <w:sz w:val="24"/>
          <w:szCs w:val="24"/>
        </w:rPr>
        <w:t>ачение природы. Заповедники, за</w:t>
      </w:r>
      <w:r w:rsidRPr="000E76C5">
        <w:rPr>
          <w:sz w:val="24"/>
          <w:szCs w:val="24"/>
        </w:rPr>
        <w:t>казники и памятники природы. Национальные парки.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Правовая охрана окруж</w:t>
      </w:r>
      <w:r>
        <w:rPr>
          <w:sz w:val="24"/>
          <w:szCs w:val="24"/>
        </w:rPr>
        <w:t>ающей среды. Ведомственные мероприятия по охране окружающей среды.-2 час.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20" w:firstLine="480"/>
        <w:jc w:val="both"/>
        <w:rPr>
          <w:sz w:val="24"/>
          <w:szCs w:val="24"/>
        </w:rPr>
      </w:pPr>
    </w:p>
    <w:p w:rsidR="00F34EA6" w:rsidRDefault="00F34EA6" w:rsidP="00F34EA6">
      <w:pPr>
        <w:keepNext/>
        <w:spacing w:line="240" w:lineRule="exact"/>
        <w:jc w:val="center"/>
        <w:outlineLvl w:val="2"/>
        <w:rPr>
          <w:rFonts w:ascii="Times New Roman" w:cs="Times New Roman"/>
          <w:b/>
          <w:color w:val="auto"/>
          <w:szCs w:val="20"/>
        </w:rPr>
      </w:pPr>
      <w:bookmarkStart w:id="6" w:name="bookmark8"/>
    </w:p>
    <w:p w:rsidR="00F34EA6" w:rsidRDefault="00F34EA6" w:rsidP="005335F3">
      <w:pPr>
        <w:keepNext/>
        <w:spacing w:line="240" w:lineRule="exact"/>
        <w:jc w:val="center"/>
        <w:outlineLvl w:val="2"/>
      </w:pPr>
      <w:r>
        <w:rPr>
          <w:rFonts w:ascii="Times New Roman" w:cs="Times New Roman"/>
          <w:b/>
          <w:color w:val="auto"/>
          <w:szCs w:val="20"/>
        </w:rPr>
        <w:t>ПРОИЗВОДСТВЕННОЕ</w:t>
      </w:r>
      <w:r w:rsidRPr="009750A7">
        <w:rPr>
          <w:rFonts w:ascii="Times New Roman" w:cs="Times New Roman"/>
          <w:b/>
          <w:color w:val="auto"/>
          <w:szCs w:val="20"/>
        </w:rPr>
        <w:t xml:space="preserve"> ОБУЧЕНИЕ</w:t>
      </w:r>
      <w:r w:rsidR="005335F3">
        <w:rPr>
          <w:rFonts w:ascii="Times New Roman" w:cs="Times New Roman"/>
          <w:b/>
          <w:color w:val="auto"/>
          <w:szCs w:val="20"/>
        </w:rPr>
        <w:t xml:space="preserve">  НА РАБОЧИХ МЕСТАХ </w:t>
      </w:r>
      <w:r w:rsidRPr="005335F3">
        <w:rPr>
          <w:b/>
        </w:rPr>
        <w:t>НА</w:t>
      </w:r>
      <w:r w:rsidRPr="005335F3">
        <w:rPr>
          <w:b/>
        </w:rPr>
        <w:t xml:space="preserve"> </w:t>
      </w:r>
      <w:r w:rsidR="005335F3" w:rsidRPr="005335F3">
        <w:rPr>
          <w:b/>
        </w:rPr>
        <w:t>ПЕДПРИЯТИ</w:t>
      </w:r>
      <w:r w:rsidR="005335F3">
        <w:rPr>
          <w:b/>
        </w:rPr>
        <w:t>И</w:t>
      </w:r>
    </w:p>
    <w:p w:rsidR="00F34EA6" w:rsidRPr="000E76C5" w:rsidRDefault="00F34EA6" w:rsidP="00F34EA6">
      <w:pPr>
        <w:pStyle w:val="421"/>
        <w:keepNext/>
        <w:keepLines/>
        <w:shd w:val="clear" w:color="auto" w:fill="auto"/>
        <w:rPr>
          <w:sz w:val="24"/>
          <w:szCs w:val="24"/>
        </w:rPr>
      </w:pPr>
      <w:r w:rsidRPr="000E76C5">
        <w:rPr>
          <w:sz w:val="24"/>
          <w:szCs w:val="24"/>
        </w:rPr>
        <w:t>Тема I. Вводное занятие</w:t>
      </w:r>
      <w:bookmarkEnd w:id="6"/>
      <w:r w:rsidR="007C546E">
        <w:rPr>
          <w:sz w:val="24"/>
          <w:szCs w:val="24"/>
        </w:rPr>
        <w:t xml:space="preserve"> (8 часов)</w:t>
      </w:r>
    </w:p>
    <w:p w:rsidR="00F34EA6" w:rsidRPr="000E76C5" w:rsidRDefault="00F34EA6" w:rsidP="00F34EA6">
      <w:pPr>
        <w:pStyle w:val="a3"/>
        <w:shd w:val="clear" w:color="auto" w:fill="auto"/>
        <w:spacing w:after="222" w:line="307" w:lineRule="exact"/>
        <w:ind w:righ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Учебно-производственные и</w:t>
      </w:r>
      <w:r>
        <w:rPr>
          <w:sz w:val="24"/>
          <w:szCs w:val="24"/>
        </w:rPr>
        <w:t xml:space="preserve"> воспитательные задачи при пере</w:t>
      </w:r>
      <w:r w:rsidRPr="000E76C5">
        <w:rPr>
          <w:sz w:val="24"/>
          <w:szCs w:val="24"/>
        </w:rPr>
        <w:t>подготовке рабочих. Общие сведения о предприятии, его традициях,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профессиях, задачах.</w:t>
      </w:r>
      <w:r>
        <w:rPr>
          <w:sz w:val="24"/>
          <w:szCs w:val="24"/>
        </w:rPr>
        <w:t>-</w:t>
      </w:r>
      <w:r w:rsidRPr="00B87520">
        <w:rPr>
          <w:sz w:val="24"/>
          <w:szCs w:val="24"/>
        </w:rPr>
        <w:t xml:space="preserve"> </w:t>
      </w:r>
      <w:r>
        <w:rPr>
          <w:sz w:val="24"/>
          <w:szCs w:val="24"/>
        </w:rPr>
        <w:t>2 час.</w:t>
      </w:r>
      <w:r w:rsidRPr="000E76C5">
        <w:rPr>
          <w:sz w:val="24"/>
          <w:szCs w:val="24"/>
        </w:rPr>
        <w:t xml:space="preserve"> Ознакомле</w:t>
      </w:r>
      <w:r>
        <w:rPr>
          <w:sz w:val="24"/>
          <w:szCs w:val="24"/>
        </w:rPr>
        <w:t>ние с оборудованием учебной мас</w:t>
      </w:r>
      <w:r w:rsidRPr="000E76C5">
        <w:rPr>
          <w:sz w:val="24"/>
          <w:szCs w:val="24"/>
        </w:rPr>
        <w:t xml:space="preserve">терской. Режим работы, правила </w:t>
      </w:r>
      <w:r>
        <w:rPr>
          <w:sz w:val="24"/>
          <w:szCs w:val="24"/>
        </w:rPr>
        <w:t>внутреннего распорядка.-2</w:t>
      </w:r>
      <w:r w:rsidRPr="00B87520">
        <w:rPr>
          <w:sz w:val="24"/>
          <w:szCs w:val="24"/>
        </w:rPr>
        <w:t xml:space="preserve"> </w:t>
      </w:r>
      <w:r>
        <w:rPr>
          <w:sz w:val="24"/>
          <w:szCs w:val="24"/>
        </w:rPr>
        <w:t>час. Ознаком</w:t>
      </w:r>
      <w:r w:rsidRPr="000E76C5">
        <w:rPr>
          <w:sz w:val="24"/>
          <w:szCs w:val="24"/>
        </w:rPr>
        <w:t>ление с квалификационной характ</w:t>
      </w:r>
      <w:r>
        <w:rPr>
          <w:sz w:val="24"/>
          <w:szCs w:val="24"/>
        </w:rPr>
        <w:t>еристикой и программой производ</w:t>
      </w:r>
      <w:r w:rsidRPr="000E76C5">
        <w:rPr>
          <w:sz w:val="24"/>
          <w:szCs w:val="24"/>
        </w:rPr>
        <w:t>ственного обучения.</w:t>
      </w:r>
      <w:r>
        <w:rPr>
          <w:sz w:val="24"/>
          <w:szCs w:val="24"/>
        </w:rPr>
        <w:t>- 4  час.</w:t>
      </w:r>
    </w:p>
    <w:p w:rsidR="00F34EA6" w:rsidRPr="000E76C5" w:rsidRDefault="00F34EA6" w:rsidP="00F34EA6">
      <w:pPr>
        <w:pStyle w:val="42"/>
        <w:keepNext/>
        <w:keepLines/>
        <w:shd w:val="clear" w:color="auto" w:fill="auto"/>
        <w:spacing w:before="0" w:after="134" w:line="254" w:lineRule="exact"/>
        <w:jc w:val="center"/>
        <w:rPr>
          <w:sz w:val="24"/>
          <w:szCs w:val="24"/>
        </w:rPr>
      </w:pPr>
      <w:bookmarkStart w:id="7" w:name="bookmark9"/>
      <w:r w:rsidRPr="000E76C5">
        <w:rPr>
          <w:sz w:val="24"/>
          <w:szCs w:val="24"/>
        </w:rPr>
        <w:lastRenderedPageBreak/>
        <w:t>Тема 2. Безопасность труда, пожарная безопасность,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электробезопасность</w:t>
      </w:r>
      <w:bookmarkEnd w:id="7"/>
      <w:r w:rsidR="002112C5">
        <w:rPr>
          <w:sz w:val="24"/>
          <w:szCs w:val="24"/>
        </w:rPr>
        <w:t xml:space="preserve"> (16 часов)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righ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 xml:space="preserve">Ознакомление </w:t>
      </w:r>
      <w:proofErr w:type="gramStart"/>
      <w:r w:rsidRPr="000E76C5">
        <w:rPr>
          <w:sz w:val="24"/>
          <w:szCs w:val="24"/>
        </w:rPr>
        <w:t>обучающихся</w:t>
      </w:r>
      <w:proofErr w:type="gramEnd"/>
      <w:r w:rsidRPr="000E76C5">
        <w:rPr>
          <w:sz w:val="24"/>
          <w:szCs w:val="24"/>
        </w:rPr>
        <w:t xml:space="preserve"> с учебной мастерской. Расстановка</w:t>
      </w:r>
      <w:r>
        <w:rPr>
          <w:sz w:val="24"/>
          <w:szCs w:val="24"/>
        </w:rPr>
        <w:t xml:space="preserve"> </w:t>
      </w:r>
      <w:proofErr w:type="gramStart"/>
      <w:r w:rsidRPr="000E76C5">
        <w:rPr>
          <w:sz w:val="24"/>
          <w:szCs w:val="24"/>
        </w:rPr>
        <w:t>обучающихся</w:t>
      </w:r>
      <w:proofErr w:type="gramEnd"/>
      <w:r w:rsidRPr="000E76C5">
        <w:rPr>
          <w:sz w:val="24"/>
          <w:szCs w:val="24"/>
        </w:rPr>
        <w:t xml:space="preserve"> по рабочим местам. Ознакомление с оборудованием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рабочих мест, их организацией. Порядок получения и сдачи и</w:t>
      </w:r>
      <w:r>
        <w:rPr>
          <w:sz w:val="24"/>
          <w:szCs w:val="24"/>
        </w:rPr>
        <w:t>нстру</w:t>
      </w:r>
      <w:r w:rsidRPr="000E76C5">
        <w:rPr>
          <w:sz w:val="24"/>
          <w:szCs w:val="24"/>
        </w:rPr>
        <w:t xml:space="preserve">мента. Освещенность рабочего места. Режим работы и правила </w:t>
      </w:r>
      <w:r>
        <w:rPr>
          <w:sz w:val="24"/>
          <w:szCs w:val="24"/>
        </w:rPr>
        <w:t>внут</w:t>
      </w:r>
      <w:r w:rsidRPr="000E76C5">
        <w:rPr>
          <w:sz w:val="24"/>
          <w:szCs w:val="24"/>
        </w:rPr>
        <w:t>реннего распорядка в учебных мастерских.</w:t>
      </w:r>
      <w:r>
        <w:rPr>
          <w:sz w:val="24"/>
          <w:szCs w:val="24"/>
        </w:rPr>
        <w:t>-4 час.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righ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Безопасность труда в учебных</w:t>
      </w:r>
      <w:r>
        <w:rPr>
          <w:sz w:val="24"/>
          <w:szCs w:val="24"/>
        </w:rPr>
        <w:t xml:space="preserve"> мастерских и на отдельных рабо</w:t>
      </w:r>
      <w:r w:rsidRPr="000E76C5">
        <w:rPr>
          <w:sz w:val="24"/>
          <w:szCs w:val="24"/>
        </w:rPr>
        <w:t>чих местах. Основные правила и инструкции по безопасности труда.</w:t>
      </w:r>
      <w:r>
        <w:rPr>
          <w:sz w:val="24"/>
          <w:szCs w:val="24"/>
        </w:rPr>
        <w:t>-6 час.</w:t>
      </w:r>
    </w:p>
    <w:p w:rsidR="00F34EA6" w:rsidRPr="000E76C5" w:rsidRDefault="00F34EA6" w:rsidP="00F34EA6">
      <w:pPr>
        <w:pStyle w:val="a3"/>
        <w:shd w:val="clear" w:color="auto" w:fill="auto"/>
        <w:spacing w:after="230" w:line="312" w:lineRule="exact"/>
        <w:ind w:right="2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Нормы оснащенности предприятия средствами пожаротушения.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Правила пользования средства</w:t>
      </w:r>
      <w:r>
        <w:rPr>
          <w:sz w:val="24"/>
          <w:szCs w:val="24"/>
        </w:rPr>
        <w:t>ми пожаротушения, электроинстру</w:t>
      </w:r>
      <w:r w:rsidRPr="000E76C5">
        <w:rPr>
          <w:sz w:val="24"/>
          <w:szCs w:val="24"/>
        </w:rPr>
        <w:t>ментами, нагревательными прибо</w:t>
      </w:r>
      <w:r>
        <w:rPr>
          <w:sz w:val="24"/>
          <w:szCs w:val="24"/>
        </w:rPr>
        <w:t>рами. Правила поведения при воз</w:t>
      </w:r>
      <w:r w:rsidRPr="000E76C5">
        <w:rPr>
          <w:sz w:val="24"/>
          <w:szCs w:val="24"/>
        </w:rPr>
        <w:t>никновении пожара, план эвакуации. Электробезопасность. Защитное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заземление оборудования. Правила пользования электроприборами.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Первая помощь при поражении электрическим током.</w:t>
      </w:r>
      <w:r>
        <w:rPr>
          <w:sz w:val="24"/>
          <w:szCs w:val="24"/>
        </w:rPr>
        <w:t>-6 час.</w:t>
      </w:r>
    </w:p>
    <w:p w:rsidR="00F34EA6" w:rsidRPr="00281993" w:rsidRDefault="00F34EA6" w:rsidP="00F34EA6">
      <w:pPr>
        <w:pStyle w:val="421"/>
        <w:keepNext/>
        <w:keepLines/>
        <w:shd w:val="clear" w:color="auto" w:fill="auto"/>
        <w:spacing w:after="134" w:line="250" w:lineRule="exact"/>
        <w:rPr>
          <w:sz w:val="24"/>
          <w:szCs w:val="24"/>
        </w:rPr>
      </w:pPr>
      <w:bookmarkStart w:id="8" w:name="bookmark10"/>
      <w:r w:rsidRPr="00281993">
        <w:rPr>
          <w:sz w:val="24"/>
          <w:szCs w:val="24"/>
        </w:rPr>
        <w:t xml:space="preserve">Тема 3. </w:t>
      </w:r>
      <w:r>
        <w:rPr>
          <w:sz w:val="24"/>
          <w:szCs w:val="24"/>
        </w:rPr>
        <w:t>Устройство</w:t>
      </w:r>
      <w:r w:rsidRPr="002819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правила эксплуатации </w:t>
      </w:r>
      <w:proofErr w:type="spellStart"/>
      <w:r>
        <w:rPr>
          <w:sz w:val="24"/>
          <w:szCs w:val="24"/>
        </w:rPr>
        <w:t>безредукторных</w:t>
      </w:r>
      <w:proofErr w:type="spellEnd"/>
      <w:r>
        <w:rPr>
          <w:sz w:val="24"/>
          <w:szCs w:val="24"/>
        </w:rPr>
        <w:t xml:space="preserve"> и редукторных бенз</w:t>
      </w:r>
      <w:r w:rsidRPr="00281993">
        <w:rPr>
          <w:sz w:val="24"/>
          <w:szCs w:val="24"/>
        </w:rPr>
        <w:t>омоторных пил и валочного гидравлического клина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гидродомкрата</w:t>
      </w:r>
      <w:proofErr w:type="spellEnd"/>
      <w:r>
        <w:rPr>
          <w:sz w:val="24"/>
          <w:szCs w:val="24"/>
        </w:rPr>
        <w:t>, валочной вилки, лопатки</w:t>
      </w:r>
      <w:r w:rsidRPr="00281993">
        <w:rPr>
          <w:sz w:val="24"/>
          <w:szCs w:val="24"/>
        </w:rPr>
        <w:t xml:space="preserve"> </w:t>
      </w:r>
      <w:bookmarkEnd w:id="8"/>
      <w:r w:rsidR="002112C5">
        <w:rPr>
          <w:sz w:val="24"/>
          <w:szCs w:val="24"/>
        </w:rPr>
        <w:t>(26 часов)</w:t>
      </w:r>
    </w:p>
    <w:p w:rsidR="00F34EA6" w:rsidRPr="000E76C5" w:rsidRDefault="00F34EA6" w:rsidP="00F34EA6">
      <w:pPr>
        <w:pStyle w:val="50"/>
        <w:shd w:val="clear" w:color="auto" w:fill="auto"/>
        <w:spacing w:line="307" w:lineRule="exact"/>
        <w:ind w:right="20"/>
        <w:rPr>
          <w:sz w:val="24"/>
          <w:szCs w:val="24"/>
        </w:rPr>
      </w:pPr>
      <w:r w:rsidRPr="000E76C5">
        <w:rPr>
          <w:sz w:val="24"/>
          <w:szCs w:val="24"/>
        </w:rPr>
        <w:t>Знакомство с организацией рабочего места и инструктаж по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безопасности труда. Выполнение всех работ по ежесменному уходу</w:t>
      </w:r>
      <w:r>
        <w:rPr>
          <w:sz w:val="24"/>
          <w:szCs w:val="24"/>
        </w:rPr>
        <w:t xml:space="preserve"> за моторными пилами</w:t>
      </w:r>
      <w:r w:rsidRPr="000E76C5">
        <w:rPr>
          <w:sz w:val="24"/>
          <w:szCs w:val="24"/>
        </w:rPr>
        <w:t>. Смазка моторных пил. Разборка и сборка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моторных пил. Проверка и определение исправности, характера и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 xml:space="preserve">степени износа отдельных </w:t>
      </w:r>
      <w:proofErr w:type="gramStart"/>
      <w:r w:rsidRPr="000E76C5">
        <w:rPr>
          <w:sz w:val="24"/>
          <w:szCs w:val="24"/>
        </w:rPr>
        <w:t>деталей</w:t>
      </w:r>
      <w:proofErr w:type="gramEnd"/>
      <w:r w:rsidRPr="000E76C5">
        <w:rPr>
          <w:sz w:val="24"/>
          <w:szCs w:val="24"/>
        </w:rPr>
        <w:t xml:space="preserve"> м</w:t>
      </w:r>
      <w:r>
        <w:rPr>
          <w:sz w:val="24"/>
          <w:szCs w:val="24"/>
        </w:rPr>
        <w:t>оторных пил. Техническое об</w:t>
      </w:r>
      <w:r w:rsidRPr="000E76C5">
        <w:rPr>
          <w:sz w:val="24"/>
          <w:szCs w:val="24"/>
        </w:rPr>
        <w:t>служивание гидравлического клина.</w:t>
      </w:r>
      <w:r>
        <w:rPr>
          <w:sz w:val="24"/>
          <w:szCs w:val="24"/>
        </w:rPr>
        <w:t>-10 час.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left="60" w:right="6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Ознакомление с оборудов</w:t>
      </w:r>
      <w:r>
        <w:rPr>
          <w:sz w:val="24"/>
          <w:szCs w:val="24"/>
        </w:rPr>
        <w:t>анием и инструментами, применяе</w:t>
      </w:r>
      <w:r w:rsidRPr="000E76C5">
        <w:rPr>
          <w:sz w:val="24"/>
          <w:szCs w:val="24"/>
        </w:rPr>
        <w:t>мыми при уходе за моторными пилам</w:t>
      </w:r>
      <w:r>
        <w:rPr>
          <w:sz w:val="24"/>
          <w:szCs w:val="24"/>
        </w:rPr>
        <w:t>и и подготовке их к работе в пе</w:t>
      </w:r>
      <w:r w:rsidRPr="000E76C5">
        <w:rPr>
          <w:sz w:val="24"/>
          <w:szCs w:val="24"/>
        </w:rPr>
        <w:t>редвижных ремонтных мастерских.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left="60" w:right="6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Определение причин неисправности моторных пил и устранение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этих неисправностей. Регулировка системы питания, зажигания.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Управление двигателем и пильн</w:t>
      </w:r>
      <w:r>
        <w:rPr>
          <w:sz w:val="24"/>
          <w:szCs w:val="24"/>
        </w:rPr>
        <w:t>ым аппаратом. Опробование мотор</w:t>
      </w:r>
      <w:r w:rsidRPr="000E76C5">
        <w:rPr>
          <w:sz w:val="24"/>
          <w:szCs w:val="24"/>
        </w:rPr>
        <w:t>ных пил после ремонта. Текущи</w:t>
      </w:r>
      <w:r>
        <w:rPr>
          <w:sz w:val="24"/>
          <w:szCs w:val="24"/>
        </w:rPr>
        <w:t xml:space="preserve">й ремонт пилы и </w:t>
      </w:r>
      <w:proofErr w:type="gramStart"/>
      <w:r>
        <w:rPr>
          <w:sz w:val="24"/>
          <w:szCs w:val="24"/>
        </w:rPr>
        <w:t>валочного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гидро</w:t>
      </w:r>
      <w:r w:rsidRPr="000E76C5">
        <w:rPr>
          <w:sz w:val="24"/>
          <w:szCs w:val="24"/>
        </w:rPr>
        <w:t>клина</w:t>
      </w:r>
      <w:proofErr w:type="spellEnd"/>
      <w:r w:rsidRPr="000E76C5">
        <w:rPr>
          <w:sz w:val="24"/>
          <w:szCs w:val="24"/>
        </w:rPr>
        <w:t>. Замена пильных цепей.</w:t>
      </w:r>
      <w:r>
        <w:rPr>
          <w:sz w:val="24"/>
          <w:szCs w:val="24"/>
        </w:rPr>
        <w:t>-4 час.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left="60" w:right="6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 xml:space="preserve">Освоение приемов заточки </w:t>
      </w:r>
      <w:r>
        <w:rPr>
          <w:sz w:val="24"/>
          <w:szCs w:val="24"/>
        </w:rPr>
        <w:t>пильных цепей на различных стан</w:t>
      </w:r>
      <w:r w:rsidRPr="000E76C5">
        <w:rPr>
          <w:sz w:val="24"/>
          <w:szCs w:val="24"/>
        </w:rPr>
        <w:t>ках. Подготовка станка к работе. Н</w:t>
      </w:r>
      <w:r>
        <w:rPr>
          <w:sz w:val="24"/>
          <w:szCs w:val="24"/>
        </w:rPr>
        <w:t>астройка его. Установка абразив</w:t>
      </w:r>
      <w:r w:rsidRPr="000E76C5">
        <w:rPr>
          <w:sz w:val="24"/>
          <w:szCs w:val="24"/>
        </w:rPr>
        <w:t>ных кругов, заправка их для получения необходимого параметра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зубьев. Способы снижения ограничителя для подачи зуба. Проверка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правильности заточки пильных цепей.</w:t>
      </w:r>
      <w:r>
        <w:rPr>
          <w:sz w:val="24"/>
          <w:szCs w:val="24"/>
        </w:rPr>
        <w:t>-2 час.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left="60" w:right="6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 xml:space="preserve">Подготовка моторной пилы к </w:t>
      </w:r>
      <w:r>
        <w:rPr>
          <w:sz w:val="24"/>
          <w:szCs w:val="24"/>
        </w:rPr>
        <w:t>работе. Подтягивание и закрепле</w:t>
      </w:r>
      <w:r w:rsidRPr="000E76C5">
        <w:rPr>
          <w:sz w:val="24"/>
          <w:szCs w:val="24"/>
        </w:rPr>
        <w:t>ние гаек и винтов, проверка механизма управления, пильной цепи,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краников. Приготовление горючей смеси и заполнение бензобака.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Смазка паза шины, обтирка бензобака и других частей пилы.</w:t>
      </w:r>
      <w:r>
        <w:rPr>
          <w:sz w:val="24"/>
          <w:szCs w:val="24"/>
        </w:rPr>
        <w:t xml:space="preserve"> Валочная вилка и лопатка.</w:t>
      </w:r>
      <w:r w:rsidRPr="005673B1">
        <w:rPr>
          <w:rFonts w:ascii="Arial Unicode MS" w:cs="Arial Unicode MS"/>
          <w:color w:val="000000"/>
          <w:sz w:val="24"/>
          <w:szCs w:val="24"/>
        </w:rPr>
        <w:t xml:space="preserve"> </w:t>
      </w:r>
      <w:r w:rsidRPr="005673B1">
        <w:rPr>
          <w:sz w:val="24"/>
          <w:szCs w:val="24"/>
        </w:rPr>
        <w:t xml:space="preserve">Обучение правилам содержания пилы, пильных цепей и валочного гидравлического клина в исправном состоянии; порядку проведения текущего ремонта пилы и валочного </w:t>
      </w:r>
      <w:proofErr w:type="spellStart"/>
      <w:r w:rsidRPr="005673B1">
        <w:rPr>
          <w:sz w:val="24"/>
          <w:szCs w:val="24"/>
        </w:rPr>
        <w:t>гидроклина</w:t>
      </w:r>
      <w:proofErr w:type="spellEnd"/>
      <w:r w:rsidRPr="005673B1">
        <w:rPr>
          <w:sz w:val="24"/>
          <w:szCs w:val="24"/>
        </w:rPr>
        <w:t>, приемам замены пильных цепей, чистки и смазки пилы</w:t>
      </w:r>
      <w:r>
        <w:rPr>
          <w:sz w:val="24"/>
          <w:szCs w:val="24"/>
        </w:rPr>
        <w:t>.</w:t>
      </w:r>
    </w:p>
    <w:p w:rsidR="00F34EA6" w:rsidRPr="000E76C5" w:rsidRDefault="00F34EA6" w:rsidP="00F34EA6">
      <w:pPr>
        <w:pStyle w:val="a3"/>
        <w:shd w:val="clear" w:color="auto" w:fill="auto"/>
        <w:spacing w:after="330" w:line="312" w:lineRule="exact"/>
        <w:ind w:left="60" w:right="60" w:firstLine="48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Перевод шины для пиления в горизонтальном и вертикальном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положениях. Подготовка двигателя.</w:t>
      </w:r>
      <w:r>
        <w:rPr>
          <w:sz w:val="24"/>
          <w:szCs w:val="24"/>
        </w:rPr>
        <w:t xml:space="preserve"> Пуск и остановка двигателя. Ре</w:t>
      </w:r>
      <w:r w:rsidRPr="000E76C5">
        <w:rPr>
          <w:sz w:val="24"/>
          <w:szCs w:val="24"/>
        </w:rPr>
        <w:t>гулировка питания и оборотов двига</w:t>
      </w:r>
      <w:r>
        <w:rPr>
          <w:sz w:val="24"/>
          <w:szCs w:val="24"/>
        </w:rPr>
        <w:t xml:space="preserve">теля. Подготовка к работе </w:t>
      </w:r>
      <w:proofErr w:type="spellStart"/>
      <w:r>
        <w:rPr>
          <w:sz w:val="24"/>
          <w:szCs w:val="24"/>
        </w:rPr>
        <w:t>гидро</w:t>
      </w:r>
      <w:r w:rsidRPr="000E76C5">
        <w:rPr>
          <w:sz w:val="24"/>
          <w:szCs w:val="24"/>
        </w:rPr>
        <w:t>клина</w:t>
      </w:r>
      <w:proofErr w:type="spellEnd"/>
      <w:r>
        <w:rPr>
          <w:sz w:val="24"/>
          <w:szCs w:val="24"/>
        </w:rPr>
        <w:t>, гидродомкрата</w:t>
      </w:r>
      <w:r w:rsidRPr="000E76C5">
        <w:rPr>
          <w:sz w:val="24"/>
          <w:szCs w:val="24"/>
        </w:rPr>
        <w:t>.</w:t>
      </w:r>
      <w:r>
        <w:rPr>
          <w:sz w:val="24"/>
          <w:szCs w:val="24"/>
        </w:rPr>
        <w:t>-10 час.</w:t>
      </w:r>
    </w:p>
    <w:p w:rsidR="00F34EA6" w:rsidRPr="000E76C5" w:rsidRDefault="00F34EA6" w:rsidP="00F34EA6">
      <w:pPr>
        <w:pStyle w:val="42"/>
        <w:keepNext/>
        <w:keepLines/>
        <w:shd w:val="clear" w:color="auto" w:fill="auto"/>
        <w:spacing w:before="0" w:after="112" w:line="200" w:lineRule="exact"/>
        <w:rPr>
          <w:sz w:val="24"/>
          <w:szCs w:val="24"/>
        </w:rPr>
      </w:pPr>
      <w:bookmarkStart w:id="9" w:name="bookmark11"/>
      <w:r>
        <w:rPr>
          <w:sz w:val="24"/>
          <w:szCs w:val="24"/>
        </w:rPr>
        <w:t xml:space="preserve">                     </w:t>
      </w:r>
      <w:r w:rsidRPr="000E76C5">
        <w:rPr>
          <w:sz w:val="24"/>
          <w:szCs w:val="24"/>
        </w:rPr>
        <w:t xml:space="preserve">Тема 4. </w:t>
      </w:r>
      <w:bookmarkEnd w:id="9"/>
      <w:r w:rsidRPr="007E0D0B">
        <w:rPr>
          <w:sz w:val="24"/>
          <w:szCs w:val="24"/>
        </w:rPr>
        <w:t xml:space="preserve">Обучение разделениям сплошной рубки по группам; подпилу прямостоящих деревьев, деревьев с наклоном, с наклоном в противоположную сторону, деревьев с </w:t>
      </w:r>
      <w:proofErr w:type="spellStart"/>
      <w:r w:rsidRPr="007E0D0B">
        <w:rPr>
          <w:sz w:val="24"/>
          <w:szCs w:val="24"/>
        </w:rPr>
        <w:t>напенной</w:t>
      </w:r>
      <w:proofErr w:type="spellEnd"/>
      <w:r w:rsidRPr="007E0D0B">
        <w:rPr>
          <w:sz w:val="24"/>
          <w:szCs w:val="24"/>
        </w:rPr>
        <w:t xml:space="preserve"> гнилью, с боковым наклоном ствола, валке в просветы между деревьями и валке деревьев  с уклоном и диаметром свыше 22 см.</w:t>
      </w:r>
      <w:r w:rsidR="002112C5">
        <w:rPr>
          <w:sz w:val="24"/>
          <w:szCs w:val="24"/>
        </w:rPr>
        <w:t>(40 часов)</w:t>
      </w:r>
    </w:p>
    <w:p w:rsidR="00F34EA6" w:rsidRPr="000E76C5" w:rsidRDefault="00F34EA6" w:rsidP="00F34EA6">
      <w:pPr>
        <w:pStyle w:val="a3"/>
        <w:shd w:val="clear" w:color="auto" w:fill="auto"/>
        <w:spacing w:line="307" w:lineRule="exact"/>
        <w:ind w:left="60" w:right="60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Пиление </w:t>
      </w:r>
      <w:proofErr w:type="spellStart"/>
      <w:r>
        <w:rPr>
          <w:sz w:val="24"/>
          <w:szCs w:val="24"/>
        </w:rPr>
        <w:t>маркерованных</w:t>
      </w:r>
      <w:proofErr w:type="spellEnd"/>
      <w:r w:rsidRPr="000E76C5">
        <w:rPr>
          <w:sz w:val="24"/>
          <w:szCs w:val="24"/>
        </w:rPr>
        <w:t xml:space="preserve"> деревьев.</w:t>
      </w:r>
      <w:r>
        <w:rPr>
          <w:sz w:val="24"/>
          <w:szCs w:val="24"/>
        </w:rPr>
        <w:t xml:space="preserve"> Знакомство с организацией рабо</w:t>
      </w:r>
      <w:r w:rsidRPr="000E76C5">
        <w:rPr>
          <w:sz w:val="24"/>
          <w:szCs w:val="24"/>
        </w:rPr>
        <w:t>чего места и инструктаж по безопасности труда. Отработка приемов</w:t>
      </w:r>
      <w:r>
        <w:rPr>
          <w:sz w:val="24"/>
          <w:szCs w:val="24"/>
        </w:rPr>
        <w:t xml:space="preserve"> пиления бенз</w:t>
      </w:r>
      <w:r w:rsidRPr="000E76C5">
        <w:rPr>
          <w:sz w:val="24"/>
          <w:szCs w:val="24"/>
        </w:rPr>
        <w:t>омоторными пилами на макетных деревьях. Пиление</w:t>
      </w:r>
      <w:r>
        <w:rPr>
          <w:sz w:val="24"/>
          <w:szCs w:val="24"/>
        </w:rPr>
        <w:t xml:space="preserve"> горизонтальных </w:t>
      </w:r>
      <w:r w:rsidRPr="000E76C5">
        <w:rPr>
          <w:sz w:val="24"/>
          <w:szCs w:val="24"/>
        </w:rPr>
        <w:t xml:space="preserve">деревьев с </w:t>
      </w:r>
      <w:proofErr w:type="gramStart"/>
      <w:r w:rsidRPr="000E76C5">
        <w:rPr>
          <w:sz w:val="24"/>
          <w:szCs w:val="24"/>
        </w:rPr>
        <w:t>направленной</w:t>
      </w:r>
      <w:proofErr w:type="gramEnd"/>
      <w:r w:rsidRPr="000E76C5">
        <w:rPr>
          <w:sz w:val="24"/>
          <w:szCs w:val="24"/>
        </w:rPr>
        <w:t xml:space="preserve"> </w:t>
      </w:r>
      <w:proofErr w:type="spellStart"/>
      <w:r w:rsidRPr="000E76C5">
        <w:rPr>
          <w:sz w:val="24"/>
          <w:szCs w:val="24"/>
        </w:rPr>
        <w:t>повалкой</w:t>
      </w:r>
      <w:proofErr w:type="spellEnd"/>
      <w:r w:rsidRPr="000E76C5">
        <w:rPr>
          <w:sz w:val="24"/>
          <w:szCs w:val="24"/>
        </w:rPr>
        <w:t>. Техника безопасности при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выполнении вышеназванных работ.</w:t>
      </w:r>
      <w:r>
        <w:rPr>
          <w:sz w:val="24"/>
          <w:szCs w:val="24"/>
        </w:rPr>
        <w:t>-10 час.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left="40" w:right="20" w:firstLine="46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 xml:space="preserve">Валка деревьев. </w:t>
      </w:r>
      <w:r>
        <w:rPr>
          <w:sz w:val="24"/>
          <w:szCs w:val="24"/>
        </w:rPr>
        <w:t xml:space="preserve">Валка деревьев с наклоном. </w:t>
      </w:r>
      <w:r w:rsidRPr="000E76C5">
        <w:rPr>
          <w:sz w:val="24"/>
          <w:szCs w:val="24"/>
        </w:rPr>
        <w:t>Знакомство с организацией рабочего места и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инструктаж по безопасности труда. Подготовка подхода к дереву и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 xml:space="preserve">отхода от него. Требования техники безопасности. </w:t>
      </w:r>
      <w:proofErr w:type="spellStart"/>
      <w:r w:rsidRPr="000E76C5">
        <w:rPr>
          <w:sz w:val="24"/>
          <w:szCs w:val="24"/>
        </w:rPr>
        <w:t>Подруб</w:t>
      </w:r>
      <w:proofErr w:type="spellEnd"/>
      <w:r w:rsidRPr="000E76C5">
        <w:rPr>
          <w:sz w:val="24"/>
          <w:szCs w:val="24"/>
        </w:rPr>
        <w:t>-подпил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дерева</w:t>
      </w:r>
      <w:r w:rsidR="005335F3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напенной</w:t>
      </w:r>
      <w:proofErr w:type="spellEnd"/>
      <w:r>
        <w:rPr>
          <w:sz w:val="24"/>
          <w:szCs w:val="24"/>
        </w:rPr>
        <w:t xml:space="preserve"> гнилью</w:t>
      </w:r>
      <w:r w:rsidRPr="000E76C5">
        <w:rPr>
          <w:sz w:val="24"/>
          <w:szCs w:val="24"/>
        </w:rPr>
        <w:t>. Удаление подпиленного "л</w:t>
      </w:r>
      <w:r>
        <w:rPr>
          <w:sz w:val="24"/>
          <w:szCs w:val="24"/>
        </w:rPr>
        <w:t>омтя". Спиливание дерева. Техни</w:t>
      </w:r>
      <w:r w:rsidRPr="000E76C5">
        <w:rPr>
          <w:sz w:val="24"/>
          <w:szCs w:val="24"/>
        </w:rPr>
        <w:t>ка безопасности.</w:t>
      </w:r>
      <w:r>
        <w:rPr>
          <w:sz w:val="24"/>
          <w:szCs w:val="24"/>
        </w:rPr>
        <w:t>-20 час.</w:t>
      </w:r>
    </w:p>
    <w:p w:rsidR="00F34EA6" w:rsidRDefault="00F34EA6" w:rsidP="00F34EA6">
      <w:pPr>
        <w:pStyle w:val="a3"/>
        <w:shd w:val="clear" w:color="auto" w:fill="auto"/>
        <w:spacing w:after="234" w:line="312" w:lineRule="exact"/>
        <w:ind w:left="40" w:right="20" w:firstLine="460"/>
        <w:jc w:val="both"/>
        <w:rPr>
          <w:sz w:val="24"/>
          <w:szCs w:val="24"/>
        </w:rPr>
      </w:pPr>
      <w:r w:rsidRPr="000E76C5">
        <w:rPr>
          <w:sz w:val="24"/>
          <w:szCs w:val="24"/>
        </w:rPr>
        <w:lastRenderedPageBreak/>
        <w:t xml:space="preserve">Валка толстомерных, </w:t>
      </w:r>
      <w:proofErr w:type="spellStart"/>
      <w:r w:rsidRPr="000E76C5">
        <w:rPr>
          <w:sz w:val="24"/>
          <w:szCs w:val="24"/>
        </w:rPr>
        <w:t>фаутных</w:t>
      </w:r>
      <w:proofErr w:type="spellEnd"/>
      <w:r w:rsidRPr="000E76C5">
        <w:rPr>
          <w:sz w:val="24"/>
          <w:szCs w:val="24"/>
        </w:rPr>
        <w:t>, наклонных, сросшихся деревьев.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Валка</w:t>
      </w:r>
      <w:r>
        <w:rPr>
          <w:sz w:val="24"/>
          <w:szCs w:val="24"/>
        </w:rPr>
        <w:t xml:space="preserve"> деревьев с боковым наклоном ствола</w:t>
      </w:r>
      <w:r w:rsidRPr="000E76C5">
        <w:rPr>
          <w:sz w:val="24"/>
          <w:szCs w:val="24"/>
        </w:rPr>
        <w:t xml:space="preserve"> и других опасн</w:t>
      </w:r>
      <w:r>
        <w:rPr>
          <w:sz w:val="24"/>
          <w:szCs w:val="24"/>
        </w:rPr>
        <w:t>ых деревьев. Валка в просветы между деревьями</w:t>
      </w:r>
      <w:r w:rsidRPr="000E76C5">
        <w:rPr>
          <w:sz w:val="24"/>
          <w:szCs w:val="24"/>
        </w:rPr>
        <w:t>. Отработка порядка действия вальщика при зажиме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цепи в резе. Обрубка сучьев. Обре</w:t>
      </w:r>
      <w:r>
        <w:rPr>
          <w:sz w:val="24"/>
          <w:szCs w:val="24"/>
        </w:rPr>
        <w:t>зка верхушки. Техника безопасно</w:t>
      </w:r>
      <w:r w:rsidRPr="000E76C5">
        <w:rPr>
          <w:sz w:val="24"/>
          <w:szCs w:val="24"/>
        </w:rPr>
        <w:t>сти при выполнении этих работ.</w:t>
      </w:r>
      <w:r>
        <w:rPr>
          <w:sz w:val="24"/>
          <w:szCs w:val="24"/>
        </w:rPr>
        <w:t>-10 час.</w:t>
      </w:r>
    </w:p>
    <w:p w:rsidR="002112C5" w:rsidRDefault="002112C5" w:rsidP="002112C5">
      <w:pPr>
        <w:pStyle w:val="32"/>
        <w:keepNext/>
        <w:keepLines/>
        <w:shd w:val="clear" w:color="auto" w:fill="auto"/>
        <w:spacing w:before="0" w:after="254"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F34EA6">
        <w:rPr>
          <w:sz w:val="24"/>
          <w:szCs w:val="24"/>
        </w:rPr>
        <w:t>Тема 5</w:t>
      </w:r>
      <w:r w:rsidR="00F34EA6" w:rsidRPr="000E76C5">
        <w:rPr>
          <w:sz w:val="24"/>
          <w:szCs w:val="24"/>
        </w:rPr>
        <w:t xml:space="preserve">. </w:t>
      </w:r>
      <w:r w:rsidR="00F34EA6" w:rsidRPr="00061A17">
        <w:rPr>
          <w:sz w:val="24"/>
          <w:szCs w:val="24"/>
        </w:rPr>
        <w:t xml:space="preserve">Изучение правил </w:t>
      </w:r>
      <w:r w:rsidR="00F34EA6">
        <w:rPr>
          <w:sz w:val="24"/>
          <w:szCs w:val="24"/>
        </w:rPr>
        <w:t xml:space="preserve">разработки </w:t>
      </w:r>
      <w:proofErr w:type="spellStart"/>
      <w:r w:rsidR="00F34EA6">
        <w:rPr>
          <w:sz w:val="24"/>
          <w:szCs w:val="24"/>
        </w:rPr>
        <w:t>ветровально</w:t>
      </w:r>
      <w:proofErr w:type="spellEnd"/>
      <w:r w:rsidR="00F34EA6">
        <w:rPr>
          <w:sz w:val="24"/>
          <w:szCs w:val="24"/>
        </w:rPr>
        <w:t xml:space="preserve">-буреломных лесосек и </w:t>
      </w:r>
      <w:r>
        <w:rPr>
          <w:sz w:val="24"/>
          <w:szCs w:val="24"/>
        </w:rPr>
        <w:t xml:space="preserve">                </w:t>
      </w:r>
    </w:p>
    <w:p w:rsidR="00F34EA6" w:rsidRPr="00061A17" w:rsidRDefault="002112C5" w:rsidP="002112C5">
      <w:pPr>
        <w:pStyle w:val="32"/>
        <w:keepNext/>
        <w:keepLines/>
        <w:shd w:val="clear" w:color="auto" w:fill="auto"/>
        <w:spacing w:before="0" w:after="254" w:line="240" w:lineRule="auto"/>
        <w:ind w:left="3540" w:right="20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горельников</w:t>
      </w:r>
      <w:proofErr w:type="spellEnd"/>
      <w:r>
        <w:rPr>
          <w:sz w:val="24"/>
          <w:szCs w:val="24"/>
        </w:rPr>
        <w:t xml:space="preserve"> (30 часов)</w:t>
      </w:r>
    </w:p>
    <w:p w:rsidR="00F34EA6" w:rsidRPr="000E76C5" w:rsidRDefault="00F34EA6" w:rsidP="00F34EA6">
      <w:pPr>
        <w:pStyle w:val="a3"/>
        <w:shd w:val="clear" w:color="auto" w:fill="auto"/>
        <w:spacing w:after="219" w:line="240" w:lineRule="auto"/>
        <w:ind w:left="40" w:right="20" w:firstLine="4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Технология разработки </w:t>
      </w:r>
      <w:proofErr w:type="spellStart"/>
      <w:r>
        <w:rPr>
          <w:sz w:val="24"/>
          <w:szCs w:val="24"/>
        </w:rPr>
        <w:t>ветровально</w:t>
      </w:r>
      <w:proofErr w:type="spellEnd"/>
      <w:r>
        <w:rPr>
          <w:sz w:val="24"/>
          <w:szCs w:val="24"/>
        </w:rPr>
        <w:t xml:space="preserve">-буреломных лесосек и </w:t>
      </w:r>
      <w:proofErr w:type="spellStart"/>
      <w:r>
        <w:rPr>
          <w:sz w:val="24"/>
          <w:szCs w:val="24"/>
        </w:rPr>
        <w:t>горельников</w:t>
      </w:r>
      <w:proofErr w:type="spellEnd"/>
      <w:r>
        <w:rPr>
          <w:sz w:val="24"/>
          <w:szCs w:val="24"/>
        </w:rPr>
        <w:t xml:space="preserve">. Технология снятия зависшего дерева. Требования безопасности в </w:t>
      </w:r>
      <w:proofErr w:type="gramStart"/>
      <w:r>
        <w:rPr>
          <w:sz w:val="24"/>
          <w:szCs w:val="24"/>
        </w:rPr>
        <w:t>аварийных</w:t>
      </w:r>
      <w:proofErr w:type="gramEnd"/>
      <w:r>
        <w:rPr>
          <w:sz w:val="24"/>
          <w:szCs w:val="24"/>
        </w:rPr>
        <w:t xml:space="preserve"> ситуациях-30 час.</w:t>
      </w:r>
    </w:p>
    <w:p w:rsidR="002112C5" w:rsidRDefault="00F34EA6" w:rsidP="002112C5">
      <w:pPr>
        <w:pStyle w:val="32"/>
        <w:keepNext/>
        <w:keepLines/>
        <w:shd w:val="clear" w:color="auto" w:fill="auto"/>
        <w:spacing w:before="0" w:after="134" w:line="254" w:lineRule="exact"/>
        <w:jc w:val="center"/>
        <w:rPr>
          <w:rStyle w:val="1210pt"/>
          <w:sz w:val="24"/>
          <w:szCs w:val="24"/>
        </w:rPr>
      </w:pPr>
      <w:bookmarkStart w:id="10" w:name="bookmark14"/>
      <w:r>
        <w:rPr>
          <w:sz w:val="24"/>
          <w:szCs w:val="24"/>
        </w:rPr>
        <w:t>Тема 6</w:t>
      </w:r>
      <w:r w:rsidRPr="000E76C5">
        <w:rPr>
          <w:sz w:val="24"/>
          <w:szCs w:val="24"/>
        </w:rPr>
        <w:t>. Самостоятельное выполнение работ в качестве</w:t>
      </w:r>
      <w:r w:rsidR="002112C5"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вальщика леса</w:t>
      </w:r>
      <w:bookmarkEnd w:id="10"/>
      <w:r w:rsidR="002112C5" w:rsidRPr="002112C5">
        <w:rPr>
          <w:rStyle w:val="1210pt"/>
          <w:sz w:val="24"/>
          <w:szCs w:val="24"/>
        </w:rPr>
        <w:t xml:space="preserve"> </w:t>
      </w:r>
    </w:p>
    <w:p w:rsidR="00F34EA6" w:rsidRPr="000E76C5" w:rsidRDefault="002112C5" w:rsidP="002112C5">
      <w:pPr>
        <w:pStyle w:val="32"/>
        <w:keepNext/>
        <w:keepLines/>
        <w:shd w:val="clear" w:color="auto" w:fill="auto"/>
        <w:spacing w:before="0" w:after="134" w:line="254" w:lineRule="exact"/>
        <w:jc w:val="center"/>
        <w:rPr>
          <w:sz w:val="24"/>
          <w:szCs w:val="24"/>
        </w:rPr>
      </w:pPr>
      <w:r>
        <w:rPr>
          <w:rStyle w:val="1210pt"/>
          <w:sz w:val="24"/>
          <w:szCs w:val="24"/>
        </w:rPr>
        <w:t>на предприятии (по договору)</w:t>
      </w:r>
      <w:r>
        <w:rPr>
          <w:sz w:val="24"/>
          <w:szCs w:val="24"/>
        </w:rPr>
        <w:t xml:space="preserve"> (80 часов)</w:t>
      </w:r>
    </w:p>
    <w:p w:rsidR="00F34EA6" w:rsidRPr="000E76C5" w:rsidRDefault="00F34EA6" w:rsidP="00F34EA6">
      <w:pPr>
        <w:pStyle w:val="a3"/>
        <w:shd w:val="clear" w:color="auto" w:fill="auto"/>
        <w:spacing w:line="312" w:lineRule="exact"/>
        <w:ind w:left="20" w:right="20" w:firstLine="50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Самостоятельное выполнен</w:t>
      </w:r>
      <w:r>
        <w:rPr>
          <w:sz w:val="24"/>
          <w:szCs w:val="24"/>
        </w:rPr>
        <w:t>ие всего комплекса работ, преду</w:t>
      </w:r>
      <w:r w:rsidRPr="000E76C5">
        <w:rPr>
          <w:sz w:val="24"/>
          <w:szCs w:val="24"/>
        </w:rPr>
        <w:t>смотренных квалификационной характеристикой вальщика леса с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обязательным соблюдением техно</w:t>
      </w:r>
      <w:r>
        <w:rPr>
          <w:sz w:val="24"/>
          <w:szCs w:val="24"/>
        </w:rPr>
        <w:t>логического режима, правил безо</w:t>
      </w:r>
      <w:r w:rsidRPr="000E76C5">
        <w:rPr>
          <w:sz w:val="24"/>
          <w:szCs w:val="24"/>
        </w:rPr>
        <w:t>пасности труда под руководством инструктора производственного</w:t>
      </w:r>
      <w:r>
        <w:rPr>
          <w:sz w:val="24"/>
          <w:szCs w:val="24"/>
        </w:rPr>
        <w:t xml:space="preserve"> </w:t>
      </w:r>
      <w:r w:rsidRPr="000E76C5">
        <w:rPr>
          <w:sz w:val="24"/>
          <w:szCs w:val="24"/>
        </w:rPr>
        <w:t>обучения</w:t>
      </w:r>
      <w:r>
        <w:rPr>
          <w:sz w:val="24"/>
          <w:szCs w:val="24"/>
        </w:rPr>
        <w:t>-40 час</w:t>
      </w:r>
      <w:r w:rsidRPr="000E76C5">
        <w:rPr>
          <w:sz w:val="24"/>
          <w:szCs w:val="24"/>
        </w:rPr>
        <w:t>.</w:t>
      </w:r>
    </w:p>
    <w:p w:rsidR="00F34EA6" w:rsidRPr="000E76C5" w:rsidRDefault="00F34EA6" w:rsidP="00F34EA6">
      <w:pPr>
        <w:pStyle w:val="a3"/>
        <w:shd w:val="clear" w:color="auto" w:fill="auto"/>
        <w:spacing w:after="286" w:line="312" w:lineRule="exact"/>
        <w:ind w:left="20" w:right="20" w:firstLine="500"/>
        <w:jc w:val="both"/>
        <w:rPr>
          <w:sz w:val="24"/>
          <w:szCs w:val="24"/>
        </w:rPr>
      </w:pPr>
      <w:r w:rsidRPr="000E76C5">
        <w:rPr>
          <w:sz w:val="24"/>
          <w:szCs w:val="24"/>
        </w:rPr>
        <w:t>Овладение передовыми приемам</w:t>
      </w:r>
      <w:r>
        <w:rPr>
          <w:sz w:val="24"/>
          <w:szCs w:val="24"/>
        </w:rPr>
        <w:t>и и методами труда. Достиже</w:t>
      </w:r>
      <w:r w:rsidRPr="000E76C5">
        <w:rPr>
          <w:sz w:val="24"/>
          <w:szCs w:val="24"/>
        </w:rPr>
        <w:t>ние установленных норм выработки.</w:t>
      </w:r>
      <w:r>
        <w:rPr>
          <w:sz w:val="24"/>
          <w:szCs w:val="24"/>
        </w:rPr>
        <w:t>-40 час.</w:t>
      </w:r>
    </w:p>
    <w:p w:rsidR="00FE3262" w:rsidRDefault="00FE3262" w:rsidP="00F34EA6">
      <w:pPr>
        <w:keepNext/>
        <w:spacing w:line="240" w:lineRule="exact"/>
        <w:jc w:val="center"/>
        <w:outlineLvl w:val="2"/>
        <w:rPr>
          <w:rFonts w:ascii="Times New Roman" w:cs="Times New Roman"/>
          <w:b/>
          <w:color w:val="FF0000"/>
          <w:szCs w:val="20"/>
        </w:rPr>
      </w:pPr>
    </w:p>
    <w:p w:rsidR="00FE3262" w:rsidRPr="00FE3262" w:rsidRDefault="00FE3262" w:rsidP="00FE3262">
      <w:pPr>
        <w:spacing w:after="200" w:line="276" w:lineRule="auto"/>
        <w:jc w:val="center"/>
        <w:rPr>
          <w:rFonts w:ascii="Times New Roman" w:eastAsiaTheme="minorHAnsi" w:cs="Times New Roman"/>
          <w:b/>
          <w:color w:val="auto"/>
          <w:sz w:val="28"/>
          <w:szCs w:val="28"/>
          <w:lang w:eastAsia="en-US"/>
        </w:rPr>
      </w:pPr>
      <w:r w:rsidRPr="00FE3262">
        <w:rPr>
          <w:rFonts w:ascii="Times New Roman" w:eastAsiaTheme="minorHAnsi" w:cs="Times New Roman"/>
          <w:b/>
          <w:color w:val="auto"/>
          <w:sz w:val="28"/>
          <w:szCs w:val="28"/>
          <w:lang w:eastAsia="en-US"/>
        </w:rPr>
        <w:t>Календарный учебный график</w:t>
      </w:r>
    </w:p>
    <w:tbl>
      <w:tblPr>
        <w:tblStyle w:val="ab"/>
        <w:tblW w:w="11025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709"/>
        <w:gridCol w:w="708"/>
        <w:gridCol w:w="709"/>
        <w:gridCol w:w="851"/>
        <w:gridCol w:w="850"/>
        <w:gridCol w:w="851"/>
        <w:gridCol w:w="851"/>
        <w:gridCol w:w="851"/>
        <w:gridCol w:w="851"/>
      </w:tblGrid>
      <w:tr w:rsidR="00FE3262" w:rsidRPr="00FE3262" w:rsidTr="00FE3262">
        <w:tc>
          <w:tcPr>
            <w:tcW w:w="534" w:type="dxa"/>
          </w:tcPr>
          <w:p w:rsidR="00FE3262" w:rsidRPr="00FE3262" w:rsidRDefault="00FE3262" w:rsidP="00FE3262">
            <w:pPr>
              <w:spacing w:after="200" w:line="276" w:lineRule="auto"/>
              <w:jc w:val="center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№</w:t>
            </w:r>
            <w:proofErr w:type="gramStart"/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60" w:type="dxa"/>
          </w:tcPr>
          <w:p w:rsidR="00FE3262" w:rsidRPr="00FE3262" w:rsidRDefault="00FE3262" w:rsidP="00FE3262">
            <w:pPr>
              <w:spacing w:after="200" w:line="276" w:lineRule="auto"/>
              <w:jc w:val="center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Наименование  курсов обучения</w:t>
            </w:r>
          </w:p>
        </w:tc>
        <w:tc>
          <w:tcPr>
            <w:tcW w:w="709" w:type="dxa"/>
          </w:tcPr>
          <w:p w:rsidR="00FE3262" w:rsidRPr="00FE3262" w:rsidRDefault="00FE3262" w:rsidP="00FE3262">
            <w:pPr>
              <w:spacing w:after="200" w:line="276" w:lineRule="auto"/>
              <w:jc w:val="center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1н</w:t>
            </w:r>
          </w:p>
        </w:tc>
        <w:tc>
          <w:tcPr>
            <w:tcW w:w="708" w:type="dxa"/>
          </w:tcPr>
          <w:p w:rsidR="00FE3262" w:rsidRPr="00FE3262" w:rsidRDefault="00FE3262" w:rsidP="00FE3262">
            <w:pPr>
              <w:spacing w:after="200" w:line="276" w:lineRule="auto"/>
              <w:jc w:val="center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2н</w:t>
            </w:r>
          </w:p>
        </w:tc>
        <w:tc>
          <w:tcPr>
            <w:tcW w:w="709" w:type="dxa"/>
          </w:tcPr>
          <w:p w:rsidR="00FE3262" w:rsidRPr="00FE3262" w:rsidRDefault="00FE3262" w:rsidP="00FE3262">
            <w:pPr>
              <w:spacing w:after="200" w:line="276" w:lineRule="auto"/>
              <w:jc w:val="center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3н</w:t>
            </w:r>
          </w:p>
        </w:tc>
        <w:tc>
          <w:tcPr>
            <w:tcW w:w="851" w:type="dxa"/>
          </w:tcPr>
          <w:p w:rsidR="00FE3262" w:rsidRPr="00FE3262" w:rsidRDefault="00FE3262" w:rsidP="00FE3262">
            <w:pPr>
              <w:spacing w:after="200" w:line="276" w:lineRule="auto"/>
              <w:jc w:val="center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4н</w:t>
            </w:r>
          </w:p>
        </w:tc>
        <w:tc>
          <w:tcPr>
            <w:tcW w:w="850" w:type="dxa"/>
          </w:tcPr>
          <w:p w:rsidR="00FE3262" w:rsidRPr="00FE3262" w:rsidRDefault="00FE3262" w:rsidP="00FE3262">
            <w:pPr>
              <w:spacing w:after="200" w:line="276" w:lineRule="auto"/>
              <w:jc w:val="center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5н</w:t>
            </w:r>
          </w:p>
        </w:tc>
        <w:tc>
          <w:tcPr>
            <w:tcW w:w="851" w:type="dxa"/>
          </w:tcPr>
          <w:p w:rsidR="00FE3262" w:rsidRPr="00FE3262" w:rsidRDefault="00FE3262" w:rsidP="00FE3262">
            <w:pPr>
              <w:spacing w:after="200" w:line="276" w:lineRule="auto"/>
              <w:jc w:val="center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6н</w:t>
            </w:r>
          </w:p>
        </w:tc>
        <w:tc>
          <w:tcPr>
            <w:tcW w:w="851" w:type="dxa"/>
          </w:tcPr>
          <w:p w:rsidR="00FE3262" w:rsidRDefault="00FE3262" w:rsidP="00FE3262">
            <w:pPr>
              <w:spacing w:after="200" w:line="276" w:lineRule="auto"/>
              <w:jc w:val="center"/>
              <w:rPr>
                <w:rFonts w:ascii="Times New Roman" w:eastAsiaTheme="minorHAnsi" w:cs="Times New Roman"/>
                <w:color w:val="auto"/>
                <w:lang w:eastAsia="en-US"/>
              </w:rPr>
            </w:pPr>
            <w:r>
              <w:rPr>
                <w:rFonts w:ascii="Times New Roman" w:eastAsiaTheme="minorHAnsi" w:cs="Times New Roman"/>
                <w:color w:val="auto"/>
                <w:lang w:eastAsia="en-US"/>
              </w:rPr>
              <w:t>7н</w:t>
            </w:r>
          </w:p>
        </w:tc>
        <w:tc>
          <w:tcPr>
            <w:tcW w:w="851" w:type="dxa"/>
          </w:tcPr>
          <w:p w:rsidR="00FE3262" w:rsidRDefault="00FE3262" w:rsidP="00FE3262">
            <w:pPr>
              <w:spacing w:after="200" w:line="276" w:lineRule="auto"/>
              <w:jc w:val="center"/>
              <w:rPr>
                <w:rFonts w:ascii="Times New Roman" w:eastAsiaTheme="minorHAnsi" w:cs="Times New Roman"/>
                <w:color w:val="auto"/>
                <w:lang w:eastAsia="en-US"/>
              </w:rPr>
            </w:pPr>
            <w:r>
              <w:rPr>
                <w:rFonts w:ascii="Times New Roman" w:eastAsiaTheme="minorHAnsi" w:cs="Times New Roman"/>
                <w:color w:val="auto"/>
                <w:lang w:eastAsia="en-US"/>
              </w:rPr>
              <w:t>8н</w:t>
            </w:r>
          </w:p>
        </w:tc>
        <w:tc>
          <w:tcPr>
            <w:tcW w:w="851" w:type="dxa"/>
          </w:tcPr>
          <w:p w:rsidR="00FE3262" w:rsidRDefault="00FE3262" w:rsidP="00FE3262">
            <w:pPr>
              <w:spacing w:after="200" w:line="276" w:lineRule="auto"/>
              <w:jc w:val="center"/>
              <w:rPr>
                <w:rFonts w:ascii="Times New Roman" w:eastAsiaTheme="minorHAnsi" w:cs="Times New Roman"/>
                <w:color w:val="auto"/>
                <w:lang w:eastAsia="en-US"/>
              </w:rPr>
            </w:pPr>
            <w:r>
              <w:rPr>
                <w:rFonts w:ascii="Times New Roman" w:eastAsiaTheme="minorHAnsi" w:cs="Times New Roman"/>
                <w:color w:val="auto"/>
                <w:lang w:eastAsia="en-US"/>
              </w:rPr>
              <w:t>9н</w:t>
            </w:r>
          </w:p>
        </w:tc>
      </w:tr>
      <w:tr w:rsidR="00FE3262" w:rsidRPr="00FE3262" w:rsidTr="00FE3262">
        <w:tc>
          <w:tcPr>
            <w:tcW w:w="534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709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</w:pPr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708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</w:pPr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709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</w:pPr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851" w:type="dxa"/>
          </w:tcPr>
          <w:p w:rsidR="00FE3262" w:rsidRPr="00FE3262" w:rsidRDefault="005335F3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</w:pPr>
            <w:r w:rsidRPr="005335F3"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850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val="en-US" w:eastAsia="en-US"/>
              </w:rPr>
            </w:pPr>
          </w:p>
        </w:tc>
        <w:tc>
          <w:tcPr>
            <w:tcW w:w="851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val="en-US" w:eastAsia="en-US"/>
              </w:rPr>
            </w:pPr>
          </w:p>
        </w:tc>
        <w:tc>
          <w:tcPr>
            <w:tcW w:w="851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val="en-US" w:eastAsia="en-US"/>
              </w:rPr>
            </w:pPr>
          </w:p>
        </w:tc>
      </w:tr>
      <w:tr w:rsidR="00FE3262" w:rsidRPr="00FE3262" w:rsidTr="00FE3262">
        <w:tc>
          <w:tcPr>
            <w:tcW w:w="534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eastAsia="en-US"/>
              </w:rPr>
            </w:pPr>
            <w:r>
              <w:rPr>
                <w:rFonts w:ascii="Times New Roman" w:eastAsiaTheme="minorHAnsi" w:cs="Times New Roman"/>
                <w:color w:val="auto"/>
                <w:lang w:eastAsia="en-US"/>
              </w:rPr>
              <w:t>2</w:t>
            </w:r>
          </w:p>
        </w:tc>
        <w:tc>
          <w:tcPr>
            <w:tcW w:w="3260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eastAsia="en-US"/>
              </w:rPr>
            </w:pPr>
            <w:r w:rsidRPr="00FE3262">
              <w:rPr>
                <w:rFonts w:ascii="Times New Roman" w:eastAsiaTheme="minorHAnsi" w:cs="Times New Roman"/>
                <w:color w:val="auto"/>
                <w:lang w:eastAsia="en-US"/>
              </w:rPr>
              <w:t>Промежуточная аттестация</w:t>
            </w:r>
          </w:p>
        </w:tc>
        <w:tc>
          <w:tcPr>
            <w:tcW w:w="709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val="en-US" w:eastAsia="en-US"/>
              </w:rPr>
            </w:pPr>
          </w:p>
        </w:tc>
        <w:tc>
          <w:tcPr>
            <w:tcW w:w="708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val="en-US" w:eastAsia="en-US"/>
              </w:rPr>
            </w:pPr>
          </w:p>
        </w:tc>
        <w:tc>
          <w:tcPr>
            <w:tcW w:w="709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FE3262" w:rsidRPr="00FE3262" w:rsidRDefault="005335F3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eastAsia="en-US"/>
              </w:rPr>
            </w:pPr>
            <w:r w:rsidRPr="005335F3">
              <w:rPr>
                <w:rFonts w:ascii="Times New Roman" w:eastAsiaTheme="minorHAnsi" w:cs="Times New Roman"/>
                <w:color w:val="auto"/>
                <w:lang w:eastAsia="en-US"/>
              </w:rPr>
              <w:t>V</w:t>
            </w:r>
          </w:p>
        </w:tc>
        <w:tc>
          <w:tcPr>
            <w:tcW w:w="850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eastAsia="en-US"/>
              </w:rPr>
            </w:pPr>
          </w:p>
        </w:tc>
      </w:tr>
      <w:tr w:rsidR="00FE3262" w:rsidRPr="00FE3262" w:rsidTr="00FE3262">
        <w:tc>
          <w:tcPr>
            <w:tcW w:w="534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</w:pPr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709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FE3262" w:rsidRPr="00FE3262" w:rsidRDefault="005335F3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 w:rsidRPr="005335F3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850" w:type="dxa"/>
          </w:tcPr>
          <w:p w:rsidR="00FE3262" w:rsidRPr="00FE3262" w:rsidRDefault="005335F3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 w:rsidRPr="005335F3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851" w:type="dxa"/>
          </w:tcPr>
          <w:p w:rsidR="00FE3262" w:rsidRPr="00FE3262" w:rsidRDefault="005335F3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 w:rsidRPr="005335F3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851" w:type="dxa"/>
          </w:tcPr>
          <w:p w:rsidR="00FE3262" w:rsidRPr="00FE3262" w:rsidRDefault="005335F3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eastAsia="en-US"/>
              </w:rPr>
            </w:pPr>
            <w:r w:rsidRPr="005335F3">
              <w:rPr>
                <w:rFonts w:ascii="Times New Roman" w:eastAsiaTheme="minorHAnsi" w:cs="Times New Roman"/>
                <w:color w:val="auto"/>
                <w:lang w:eastAsia="en-US"/>
              </w:rPr>
              <w:t>V</w:t>
            </w:r>
          </w:p>
        </w:tc>
        <w:tc>
          <w:tcPr>
            <w:tcW w:w="851" w:type="dxa"/>
          </w:tcPr>
          <w:p w:rsidR="00FE3262" w:rsidRPr="00FE3262" w:rsidRDefault="005335F3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eastAsia="en-US"/>
              </w:rPr>
            </w:pPr>
            <w:r w:rsidRPr="005335F3">
              <w:rPr>
                <w:rFonts w:ascii="Times New Roman" w:eastAsiaTheme="minorHAnsi" w:cs="Times New Roman"/>
                <w:color w:val="auto"/>
                <w:lang w:eastAsia="en-US"/>
              </w:rPr>
              <w:t>V</w:t>
            </w:r>
          </w:p>
        </w:tc>
        <w:tc>
          <w:tcPr>
            <w:tcW w:w="851" w:type="dxa"/>
          </w:tcPr>
          <w:p w:rsidR="00FE3262" w:rsidRPr="00FE3262" w:rsidRDefault="005335F3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eastAsia="en-US"/>
              </w:rPr>
            </w:pPr>
            <w:r w:rsidRPr="005335F3">
              <w:rPr>
                <w:rFonts w:ascii="Times New Roman" w:eastAsiaTheme="minorHAnsi" w:cs="Times New Roman"/>
                <w:color w:val="auto"/>
                <w:lang w:eastAsia="en-US"/>
              </w:rPr>
              <w:t>V</w:t>
            </w:r>
          </w:p>
        </w:tc>
      </w:tr>
      <w:tr w:rsidR="00FE3262" w:rsidRPr="00FE3262" w:rsidTr="00FE3262">
        <w:tc>
          <w:tcPr>
            <w:tcW w:w="534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  <w:r w:rsidRPr="00FE3262"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709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val="en-US" w:eastAsia="en-US"/>
              </w:rPr>
            </w:pPr>
          </w:p>
        </w:tc>
        <w:tc>
          <w:tcPr>
            <w:tcW w:w="851" w:type="dxa"/>
          </w:tcPr>
          <w:p w:rsidR="00FE3262" w:rsidRPr="00FE3262" w:rsidRDefault="00FE3262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val="en-US" w:eastAsia="en-US"/>
              </w:rPr>
            </w:pPr>
          </w:p>
        </w:tc>
        <w:tc>
          <w:tcPr>
            <w:tcW w:w="851" w:type="dxa"/>
          </w:tcPr>
          <w:p w:rsidR="00FE3262" w:rsidRPr="00FE3262" w:rsidRDefault="005335F3" w:rsidP="00FE3262">
            <w:pPr>
              <w:spacing w:after="200" w:line="276" w:lineRule="auto"/>
              <w:rPr>
                <w:rFonts w:ascii="Times New Roman" w:eastAsiaTheme="minorHAnsi" w:cs="Times New Roman"/>
                <w:color w:val="auto"/>
                <w:lang w:val="en-US" w:eastAsia="en-US"/>
              </w:rPr>
            </w:pPr>
            <w:r w:rsidRPr="005335F3">
              <w:rPr>
                <w:rFonts w:ascii="Times New Roman" w:eastAsiaTheme="minorHAnsi" w:cs="Times New Roman"/>
                <w:color w:val="auto"/>
                <w:lang w:val="en-US" w:eastAsia="en-US"/>
              </w:rPr>
              <w:t>V</w:t>
            </w:r>
          </w:p>
        </w:tc>
      </w:tr>
    </w:tbl>
    <w:p w:rsidR="00FE3262" w:rsidRDefault="00FE3262" w:rsidP="00F34EA6">
      <w:pPr>
        <w:keepNext/>
        <w:spacing w:line="240" w:lineRule="exact"/>
        <w:jc w:val="center"/>
        <w:outlineLvl w:val="2"/>
        <w:rPr>
          <w:rFonts w:ascii="Times New Roman" w:cs="Times New Roman"/>
          <w:b/>
          <w:color w:val="FF0000"/>
          <w:szCs w:val="20"/>
        </w:rPr>
      </w:pPr>
    </w:p>
    <w:p w:rsidR="00FE3262" w:rsidRDefault="00FE3262" w:rsidP="00F34EA6">
      <w:pPr>
        <w:keepNext/>
        <w:spacing w:line="240" w:lineRule="exact"/>
        <w:jc w:val="center"/>
        <w:outlineLvl w:val="2"/>
        <w:rPr>
          <w:rFonts w:ascii="Times New Roman" w:cs="Times New Roman"/>
          <w:b/>
          <w:color w:val="FF0000"/>
          <w:szCs w:val="20"/>
        </w:rPr>
      </w:pPr>
    </w:p>
    <w:p w:rsidR="00F34EA6" w:rsidRPr="00285E74" w:rsidRDefault="00C34480" w:rsidP="00F34EA6">
      <w:pPr>
        <w:keepNext/>
        <w:spacing w:line="240" w:lineRule="exact"/>
        <w:jc w:val="center"/>
        <w:outlineLvl w:val="2"/>
        <w:rPr>
          <w:rFonts w:ascii="Times New Roman" w:cs="Times New Roman"/>
          <w:b/>
          <w:color w:val="000000" w:themeColor="text1"/>
          <w:szCs w:val="20"/>
        </w:rPr>
      </w:pPr>
      <w:r w:rsidRPr="00285E74">
        <w:rPr>
          <w:rFonts w:ascii="Times New Roman" w:cs="Times New Roman"/>
          <w:b/>
          <w:color w:val="000000" w:themeColor="text1"/>
          <w:szCs w:val="20"/>
        </w:rPr>
        <w:t xml:space="preserve">ПРАТИЧЕСКАЯ </w:t>
      </w:r>
      <w:r w:rsidR="00F34EA6" w:rsidRPr="00285E74">
        <w:rPr>
          <w:rFonts w:ascii="Times New Roman" w:cs="Times New Roman"/>
          <w:b/>
          <w:color w:val="000000" w:themeColor="text1"/>
          <w:szCs w:val="20"/>
        </w:rPr>
        <w:t>КВАЛИФИКАЦИОННАЯ РАБОТА.</w:t>
      </w:r>
    </w:p>
    <w:p w:rsidR="002112C5" w:rsidRDefault="002112C5" w:rsidP="00F34EA6">
      <w:pPr>
        <w:keepNext/>
        <w:spacing w:line="240" w:lineRule="exact"/>
        <w:jc w:val="center"/>
        <w:outlineLvl w:val="2"/>
        <w:rPr>
          <w:rFonts w:ascii="Times New Roman" w:cs="Times New Roman"/>
          <w:b/>
          <w:color w:val="auto"/>
          <w:szCs w:val="20"/>
        </w:rPr>
      </w:pPr>
    </w:p>
    <w:p w:rsidR="007C546E" w:rsidRPr="002112C5" w:rsidRDefault="002112C5" w:rsidP="002112C5">
      <w:pPr>
        <w:keepNext/>
        <w:spacing w:line="240" w:lineRule="exact"/>
        <w:jc w:val="center"/>
        <w:outlineLvl w:val="2"/>
        <w:rPr>
          <w:rFonts w:ascii="Times New Roman" w:cs="Times New Roman"/>
          <w:color w:val="auto"/>
          <w:szCs w:val="20"/>
        </w:rPr>
      </w:pPr>
      <w:r w:rsidRPr="002112C5">
        <w:rPr>
          <w:rFonts w:ascii="Times New Roman" w:cs="Times New Roman"/>
          <w:color w:val="auto"/>
          <w:szCs w:val="20"/>
        </w:rPr>
        <w:t xml:space="preserve">Квалификационная </w:t>
      </w:r>
      <w:r w:rsidR="00285E74">
        <w:rPr>
          <w:rFonts w:ascii="Times New Roman" w:cs="Times New Roman"/>
          <w:color w:val="auto"/>
          <w:szCs w:val="20"/>
        </w:rPr>
        <w:t>пробная работа заключается  в  выполнении</w:t>
      </w:r>
      <w:r w:rsidRPr="002112C5">
        <w:rPr>
          <w:rFonts w:ascii="Times New Roman" w:cs="Times New Roman"/>
          <w:color w:val="auto"/>
          <w:szCs w:val="20"/>
        </w:rPr>
        <w:t xml:space="preserve"> следующих трудовых функций</w:t>
      </w:r>
      <w:r>
        <w:rPr>
          <w:rFonts w:ascii="Times New Roman" w:cs="Times New Roman"/>
          <w:color w:val="auto"/>
          <w:szCs w:val="20"/>
        </w:rPr>
        <w:t>:</w:t>
      </w:r>
    </w:p>
    <w:p w:rsidR="002112C5" w:rsidRPr="002112C5" w:rsidRDefault="002112C5" w:rsidP="002112C5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2112C5">
        <w:rPr>
          <w:rFonts w:ascii="Times New Roman" w:hAnsi="Times New Roman" w:cs="Times New Roman"/>
          <w:sz w:val="24"/>
          <w:szCs w:val="24"/>
        </w:rPr>
        <w:t>1.Валка и разделка деревьев бензомоторными пилами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E0A" w:rsidRDefault="002112C5" w:rsidP="002112C5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2112C5">
        <w:rPr>
          <w:rFonts w:ascii="Times New Roman" w:hAnsi="Times New Roman" w:cs="Times New Roman"/>
          <w:sz w:val="24"/>
          <w:szCs w:val="24"/>
        </w:rPr>
        <w:t>2.Проведение технического обслуживания и текущего ремонта валочных приспособлений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E74" w:rsidRDefault="00285E74" w:rsidP="00285E74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p w:rsidR="000A12BE" w:rsidRDefault="00285E74" w:rsidP="00285E74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0A12BE">
        <w:rPr>
          <w:rFonts w:ascii="Times New Roman" w:hAnsi="Times New Roman" w:cs="Times New Roman"/>
          <w:b/>
          <w:sz w:val="24"/>
          <w:szCs w:val="24"/>
        </w:rPr>
        <w:t>«Зачтено»</w:t>
      </w:r>
      <w:r w:rsidRPr="00285E74">
        <w:rPr>
          <w:rFonts w:ascii="Times New Roman" w:hAnsi="Times New Roman" w:cs="Times New Roman"/>
          <w:sz w:val="24"/>
          <w:szCs w:val="24"/>
        </w:rPr>
        <w:t xml:space="preserve">  выставляется обучающемуся, показавшему  частичное освоение планируемых результатов (знаний, умений, компетенций), предусмотренных программой, </w:t>
      </w:r>
      <w:proofErr w:type="spellStart"/>
      <w:r w:rsidRPr="00285E7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85E74">
        <w:rPr>
          <w:rFonts w:ascii="Times New Roman" w:hAnsi="Times New Roman" w:cs="Times New Roman"/>
          <w:sz w:val="24"/>
          <w:szCs w:val="24"/>
        </w:rPr>
        <w:t xml:space="preserve">  не в полной мере новых компетенций и профессиональных умений для осуществления профессиональной  деятельности, знакомый с литературой, по программе, если обучающийся (слушатель)  недостаточно уверенно, с существенными ошибками в теоретической подготовке и слабо освоенными умениями ответил на вопросы. </w:t>
      </w:r>
    </w:p>
    <w:p w:rsidR="00285E74" w:rsidRDefault="00285E74" w:rsidP="00285E74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  <w:r w:rsidRPr="000A12BE">
        <w:rPr>
          <w:rFonts w:ascii="Times New Roman" w:hAnsi="Times New Roman" w:cs="Times New Roman"/>
          <w:b/>
          <w:sz w:val="24"/>
          <w:szCs w:val="24"/>
        </w:rPr>
        <w:t>«Не зачтено»</w:t>
      </w:r>
      <w:r w:rsidRPr="00285E74">
        <w:rPr>
          <w:rFonts w:ascii="Times New Roman" w:hAnsi="Times New Roman" w:cs="Times New Roman"/>
          <w:sz w:val="24"/>
          <w:szCs w:val="24"/>
        </w:rPr>
        <w:t xml:space="preserve">  выставляется </w:t>
      </w:r>
      <w:proofErr w:type="gramStart"/>
      <w:r w:rsidRPr="00285E7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85E74">
        <w:rPr>
          <w:rFonts w:ascii="Times New Roman" w:hAnsi="Times New Roman" w:cs="Times New Roman"/>
          <w:sz w:val="24"/>
          <w:szCs w:val="24"/>
        </w:rPr>
        <w:t>, не показавшему освоение планируемых результатов (знаний, умений, компетенций), предусмотренных программой, допустившему серьезные ошибки в выполнении предусмотренных программой заданий, если обучающийся (слушатель)  недостаточно уверенно, с существенными ошибками в теоретической подготовке и слабо освоенными умениями ответил на вопросы. Только с помощью наводящих вопросов преподавателя, не уверенно отвечал на дополнительно заданные вопросы.</w:t>
      </w:r>
    </w:p>
    <w:p w:rsidR="000A12BE" w:rsidRPr="002112C5" w:rsidRDefault="000A12BE" w:rsidP="00285E74">
      <w:pPr>
        <w:pStyle w:val="a8"/>
        <w:ind w:firstLine="567"/>
        <w:rPr>
          <w:rFonts w:ascii="Times New Roman" w:hAnsi="Times New Roman" w:cs="Times New Roman"/>
          <w:sz w:val="24"/>
          <w:szCs w:val="24"/>
        </w:rPr>
      </w:pPr>
    </w:p>
    <w:p w:rsidR="002112C5" w:rsidRDefault="002112C5" w:rsidP="00375E0A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12BE" w:rsidRDefault="000A12BE" w:rsidP="00375E0A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12BE" w:rsidRDefault="000A12BE" w:rsidP="00375E0A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12BE" w:rsidRDefault="000A12BE" w:rsidP="00375E0A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5E0A" w:rsidRPr="00375E0A" w:rsidRDefault="00375E0A" w:rsidP="00375E0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E0A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программы</w:t>
      </w: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both"/>
        <w:rPr>
          <w:sz w:val="24"/>
          <w:szCs w:val="24"/>
        </w:rPr>
      </w:pPr>
    </w:p>
    <w:p w:rsidR="007C546E" w:rsidRPr="002112C5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 xml:space="preserve">Учебно-методическое и информационное обеспечение учебного процесса </w:t>
      </w:r>
    </w:p>
    <w:p w:rsidR="00F34EA6" w:rsidRPr="002112C5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sz w:val="24"/>
          <w:szCs w:val="24"/>
        </w:rPr>
        <w:t>Программа обеспечена учебно-методической документацией и наглядными пособиями. Для освоения   курса лекций имеются учебные фильмы. Каждому обучающемуся выдается  электронный носитель с дополнительной литературой. Фонд дополнительной литературы помимо учебной включает официальные, справочн</w:t>
      </w:r>
      <w:proofErr w:type="gramStart"/>
      <w:r w:rsidRPr="002112C5">
        <w:rPr>
          <w:sz w:val="24"/>
          <w:szCs w:val="24"/>
        </w:rPr>
        <w:t>о-</w:t>
      </w:r>
      <w:proofErr w:type="gramEnd"/>
      <w:r w:rsidRPr="002112C5">
        <w:rPr>
          <w:sz w:val="24"/>
          <w:szCs w:val="24"/>
        </w:rPr>
        <w:t xml:space="preserve"> библиографические и специализированные периодические издания</w:t>
      </w:r>
      <w:r w:rsidRPr="002112C5">
        <w:rPr>
          <w:b/>
          <w:sz w:val="24"/>
          <w:szCs w:val="24"/>
        </w:rPr>
        <w:t xml:space="preserve">. </w:t>
      </w:r>
    </w:p>
    <w:p w:rsidR="00F34EA6" w:rsidRPr="002112C5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 xml:space="preserve"> Материально-техническое обеспечение учебного процесса </w:t>
      </w:r>
    </w:p>
    <w:p w:rsidR="00F34EA6" w:rsidRPr="00D34B4C" w:rsidRDefault="00F34EA6" w:rsidP="00F34EA6">
      <w:pPr>
        <w:pStyle w:val="a3"/>
        <w:shd w:val="clear" w:color="auto" w:fill="auto"/>
        <w:spacing w:line="307" w:lineRule="exact"/>
        <w:ind w:left="20" w:right="4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Учебный центр располагает материально-технической базой, обеспечивающей проведение всех видов лекционных, семинарских занятий, круглых столов, консультаций. Для реализации П</w:t>
      </w:r>
      <w:r w:rsidR="00804DDF">
        <w:rPr>
          <w:sz w:val="24"/>
          <w:szCs w:val="24"/>
        </w:rPr>
        <w:t>рограммы оборудован компьютером</w:t>
      </w:r>
      <w:r w:rsidRPr="002112C5">
        <w:rPr>
          <w:sz w:val="24"/>
          <w:szCs w:val="24"/>
        </w:rPr>
        <w:t xml:space="preserve"> с подключ</w:t>
      </w:r>
      <w:r w:rsidR="002112C5" w:rsidRPr="002112C5">
        <w:rPr>
          <w:sz w:val="24"/>
          <w:szCs w:val="24"/>
        </w:rPr>
        <w:t>ением к сети Интернет. В учебной аудитории</w:t>
      </w:r>
      <w:r w:rsidR="00804DDF">
        <w:rPr>
          <w:sz w:val="24"/>
          <w:szCs w:val="24"/>
        </w:rPr>
        <w:t xml:space="preserve"> имее</w:t>
      </w:r>
      <w:r w:rsidRPr="002112C5">
        <w:rPr>
          <w:sz w:val="24"/>
          <w:szCs w:val="24"/>
        </w:rPr>
        <w:t>тся компьютерн</w:t>
      </w:r>
      <w:r w:rsidR="00804DDF">
        <w:rPr>
          <w:sz w:val="24"/>
          <w:szCs w:val="24"/>
        </w:rPr>
        <w:t>ый мультимедийный проектор</w:t>
      </w:r>
      <w:r w:rsidRPr="002112C5">
        <w:rPr>
          <w:sz w:val="24"/>
          <w:szCs w:val="24"/>
        </w:rPr>
        <w:t xml:space="preserve"> для презентаций учебного материала. Материально-техническая база соответствует действующим санитарным и противопожарным нормам и правилам.</w:t>
      </w: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Pr="002112C5" w:rsidRDefault="00375E0A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Кадровое обеспечение образовательного процесса</w:t>
      </w:r>
    </w:p>
    <w:p w:rsidR="002112C5" w:rsidRDefault="002112C5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375E0A" w:rsidRDefault="00375E0A" w:rsidP="00375E0A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E0A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Преподаватель должен иметь высшее или среднее </w:t>
      </w:r>
      <w:hyperlink r:id="rId9" w:tooltip="Профессиональное образование" w:history="1">
        <w:r w:rsidRPr="00375E0A">
          <w:rPr>
            <w:rStyle w:val="aa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профессиональное образование</w:t>
        </w:r>
      </w:hyperlink>
      <w:r w:rsidRPr="00375E0A">
        <w:rPr>
          <w:rFonts w:ascii="Times New Roman" w:hAnsi="Times New Roman" w:cs="Times New Roman"/>
          <w:sz w:val="24"/>
          <w:szCs w:val="24"/>
          <w:shd w:val="clear" w:color="auto" w:fill="FFFFFF"/>
        </w:rPr>
        <w:t> и опыт </w:t>
      </w:r>
      <w:hyperlink r:id="rId10" w:tooltip="Практические работы" w:history="1">
        <w:r w:rsidRPr="00375E0A">
          <w:rPr>
            <w:rStyle w:val="aa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практической работы</w:t>
        </w:r>
      </w:hyperlink>
      <w:r w:rsidRPr="00375E0A">
        <w:rPr>
          <w:rFonts w:ascii="Times New Roman" w:hAnsi="Times New Roman" w:cs="Times New Roman"/>
          <w:sz w:val="24"/>
          <w:szCs w:val="24"/>
          <w:shd w:val="clear" w:color="auto" w:fill="FFFFFF"/>
        </w:rPr>
        <w:t> не менее 2-х лет</w:t>
      </w:r>
      <w:r w:rsidRPr="00A763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2112C5" w:rsidRPr="002112C5" w:rsidRDefault="00375E0A" w:rsidP="00375E0A">
      <w:pPr>
        <w:jc w:val="center"/>
        <w:rPr>
          <w:rFonts w:ascii="Times New Roman" w:eastAsia="Calibri" w:cs="Times New Roman"/>
          <w:b/>
        </w:rPr>
      </w:pPr>
      <w:r w:rsidRPr="002112C5">
        <w:rPr>
          <w:rFonts w:ascii="Times New Roman" w:eastAsia="Calibri" w:cs="Times New Roman"/>
          <w:b/>
        </w:rPr>
        <w:t>Оценочные и методические материалы</w:t>
      </w:r>
    </w:p>
    <w:p w:rsidR="00375E0A" w:rsidRPr="00450AB9" w:rsidRDefault="00375E0A" w:rsidP="00375E0A">
      <w:pPr>
        <w:jc w:val="center"/>
        <w:rPr>
          <w:rFonts w:ascii="Times New Roman" w:eastAsia="Calibri" w:cs="Times New Roman"/>
          <w:b/>
          <w:sz w:val="28"/>
          <w:szCs w:val="28"/>
        </w:rPr>
      </w:pPr>
      <w:r w:rsidRPr="00450AB9">
        <w:rPr>
          <w:rFonts w:ascii="Times New Roman" w:eastAsia="Calibri" w:cs="Times New Roman"/>
          <w:b/>
          <w:sz w:val="28"/>
          <w:szCs w:val="28"/>
        </w:rPr>
        <w:t xml:space="preserve"> </w:t>
      </w:r>
    </w:p>
    <w:p w:rsidR="00375E0A" w:rsidRPr="00375E0A" w:rsidRDefault="00375E0A" w:rsidP="00375E0A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5E0A">
        <w:rPr>
          <w:rFonts w:ascii="Times New Roman" w:hAnsi="Times New Roman" w:cs="Times New Roman"/>
          <w:sz w:val="24"/>
          <w:szCs w:val="24"/>
        </w:rPr>
        <w:t xml:space="preserve"> Оценка качества освоения программы осуществляется Квалификационной комиссией.</w:t>
      </w:r>
    </w:p>
    <w:p w:rsidR="00375E0A" w:rsidRPr="00375E0A" w:rsidRDefault="00375E0A" w:rsidP="00375E0A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2C5">
        <w:rPr>
          <w:rFonts w:ascii="Times New Roman" w:hAnsi="Times New Roman" w:cs="Times New Roman"/>
          <w:sz w:val="24"/>
          <w:szCs w:val="24"/>
        </w:rPr>
        <w:t xml:space="preserve"> Профессиональное обучение завершается итоговой аттестацией в форме квалификационного экзамена</w:t>
      </w:r>
      <w:r w:rsidRPr="00375E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5E0A" w:rsidRPr="002112C5" w:rsidRDefault="00375E0A" w:rsidP="00375E0A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5E0A">
        <w:rPr>
          <w:rFonts w:ascii="Times New Roman" w:hAnsi="Times New Roman" w:cs="Times New Roman"/>
          <w:sz w:val="24"/>
          <w:szCs w:val="24"/>
        </w:rPr>
        <w:t xml:space="preserve">К итоговой аттестации допускаются лица, выполнившие учебный план по </w:t>
      </w:r>
      <w:r w:rsidRPr="002112C5">
        <w:rPr>
          <w:rFonts w:ascii="Times New Roman" w:hAnsi="Times New Roman" w:cs="Times New Roman"/>
          <w:sz w:val="24"/>
          <w:szCs w:val="24"/>
        </w:rPr>
        <w:t>программе профессионального обучения «Вальщик леса».</w:t>
      </w:r>
    </w:p>
    <w:p w:rsidR="00375E0A" w:rsidRPr="00375E0A" w:rsidRDefault="00375E0A" w:rsidP="00375E0A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5E0A">
        <w:rPr>
          <w:rFonts w:ascii="Times New Roman" w:hAnsi="Times New Roman" w:cs="Times New Roman"/>
          <w:sz w:val="24"/>
          <w:szCs w:val="24"/>
        </w:rPr>
        <w:t xml:space="preserve">Квалификационный экзамен проводится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разрядов. </w:t>
      </w:r>
    </w:p>
    <w:p w:rsidR="00375E0A" w:rsidRPr="00375E0A" w:rsidRDefault="00375E0A" w:rsidP="00375E0A">
      <w:pPr>
        <w:pStyle w:val="a8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E0A">
        <w:rPr>
          <w:rFonts w:ascii="Times New Roman" w:hAnsi="Times New Roman" w:cs="Times New Roman"/>
          <w:sz w:val="24"/>
          <w:szCs w:val="24"/>
        </w:rPr>
        <w:t>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</w:t>
      </w:r>
      <w:r w:rsidR="002112C5">
        <w:rPr>
          <w:rFonts w:ascii="Times New Roman" w:hAnsi="Times New Roman" w:cs="Times New Roman"/>
          <w:sz w:val="24"/>
          <w:szCs w:val="24"/>
        </w:rPr>
        <w:t xml:space="preserve"> и проф. стандарте</w:t>
      </w:r>
      <w:r w:rsidRPr="00375E0A">
        <w:rPr>
          <w:rFonts w:ascii="Times New Roman" w:hAnsi="Times New Roman" w:cs="Times New Roman"/>
          <w:sz w:val="24"/>
          <w:szCs w:val="24"/>
        </w:rPr>
        <w:t xml:space="preserve"> по профессии </w:t>
      </w:r>
      <w:r w:rsidRPr="002112C5">
        <w:rPr>
          <w:rFonts w:ascii="Times New Roman" w:hAnsi="Times New Roman" w:cs="Times New Roman"/>
          <w:sz w:val="24"/>
          <w:szCs w:val="24"/>
        </w:rPr>
        <w:t>«</w:t>
      </w:r>
      <w:r w:rsidR="002112C5" w:rsidRPr="002112C5">
        <w:rPr>
          <w:rFonts w:ascii="Times New Roman" w:hAnsi="Times New Roman" w:cs="Times New Roman"/>
          <w:sz w:val="24"/>
          <w:szCs w:val="24"/>
        </w:rPr>
        <w:t>Вальщик леса»</w:t>
      </w:r>
      <w:r w:rsidRPr="002112C5">
        <w:rPr>
          <w:rFonts w:ascii="Times New Roman" w:hAnsi="Times New Roman" w:cs="Times New Roman"/>
          <w:sz w:val="24"/>
          <w:szCs w:val="24"/>
        </w:rPr>
        <w:t>.</w:t>
      </w:r>
    </w:p>
    <w:p w:rsidR="00375E0A" w:rsidRPr="00375E0A" w:rsidRDefault="00375E0A" w:rsidP="00375E0A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46E">
        <w:rPr>
          <w:rFonts w:ascii="Times New Roman" w:hAnsi="Times New Roman" w:cs="Times New Roman"/>
          <w:sz w:val="24"/>
          <w:szCs w:val="24"/>
        </w:rPr>
        <w:t>К проведению квалификационного экзамена привлекаются представители работодателей.</w:t>
      </w:r>
      <w:r w:rsidRPr="00375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E0A" w:rsidRPr="007C546E" w:rsidRDefault="002112C5" w:rsidP="002112C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75E0A" w:rsidRPr="00375E0A">
        <w:rPr>
          <w:rFonts w:ascii="Times New Roman" w:hAnsi="Times New Roman" w:cs="Times New Roman"/>
          <w:sz w:val="24"/>
          <w:szCs w:val="24"/>
        </w:rPr>
        <w:t xml:space="preserve">Лицам, успешно сдавшим квалификационный экзамен, присваивается разряд по результатам </w:t>
      </w:r>
      <w:r w:rsidR="00375E0A" w:rsidRPr="007C546E">
        <w:rPr>
          <w:rFonts w:ascii="Times New Roman" w:hAnsi="Times New Roman" w:cs="Times New Roman"/>
          <w:sz w:val="24"/>
          <w:szCs w:val="24"/>
        </w:rPr>
        <w:t xml:space="preserve">профессионального обучения и выдается Свидетельство о </w:t>
      </w:r>
      <w:r>
        <w:rPr>
          <w:rFonts w:ascii="Times New Roman" w:hAnsi="Times New Roman" w:cs="Times New Roman"/>
          <w:sz w:val="24"/>
          <w:szCs w:val="24"/>
        </w:rPr>
        <w:t xml:space="preserve">рабочей </w:t>
      </w:r>
      <w:r w:rsidR="00375E0A" w:rsidRPr="007C546E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="00375E0A" w:rsidRPr="002112C5">
        <w:rPr>
          <w:rFonts w:ascii="Times New Roman" w:hAnsi="Times New Roman" w:cs="Times New Roman"/>
          <w:sz w:val="24"/>
          <w:szCs w:val="24"/>
        </w:rPr>
        <w:t>«Вальщик леса»</w:t>
      </w:r>
      <w:r w:rsidR="007C546E" w:rsidRPr="007C546E">
        <w:rPr>
          <w:rFonts w:ascii="Times New Roman" w:hAnsi="Times New Roman" w:cs="Times New Roman"/>
          <w:sz w:val="24"/>
          <w:szCs w:val="24"/>
        </w:rPr>
        <w:t xml:space="preserve"> и присваивается 6</w:t>
      </w:r>
      <w:r w:rsidR="00375E0A" w:rsidRPr="007C546E">
        <w:rPr>
          <w:rFonts w:ascii="Times New Roman" w:hAnsi="Times New Roman" w:cs="Times New Roman"/>
          <w:sz w:val="24"/>
          <w:szCs w:val="24"/>
        </w:rPr>
        <w:t xml:space="preserve"> разряд.</w:t>
      </w:r>
    </w:p>
    <w:p w:rsidR="00375E0A" w:rsidRPr="002112C5" w:rsidRDefault="000A12BE" w:rsidP="000A12B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75E0A" w:rsidRPr="00375E0A">
        <w:rPr>
          <w:rFonts w:ascii="Times New Roman" w:hAnsi="Times New Roman" w:cs="Times New Roman"/>
          <w:sz w:val="24"/>
          <w:szCs w:val="24"/>
        </w:rPr>
        <w:t xml:space="preserve">Лицам, не прошедшим итоговую аттестацию, выдаются  </w:t>
      </w:r>
      <w:r w:rsidR="00375E0A" w:rsidRPr="002112C5">
        <w:rPr>
          <w:rFonts w:ascii="Times New Roman" w:hAnsi="Times New Roman" w:cs="Times New Roman"/>
          <w:sz w:val="24"/>
          <w:szCs w:val="24"/>
        </w:rPr>
        <w:t xml:space="preserve">справка об </w:t>
      </w:r>
      <w:proofErr w:type="gramStart"/>
      <w:r w:rsidR="00375E0A" w:rsidRPr="002112C5">
        <w:rPr>
          <w:rFonts w:ascii="Times New Roman" w:hAnsi="Times New Roman" w:cs="Times New Roman"/>
          <w:sz w:val="24"/>
          <w:szCs w:val="24"/>
        </w:rPr>
        <w:t>обучении</w:t>
      </w:r>
      <w:r w:rsidR="00375E0A" w:rsidRPr="00375E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E0A" w:rsidRPr="00375E0A">
        <w:rPr>
          <w:rFonts w:ascii="Times New Roman" w:hAnsi="Times New Roman" w:cs="Times New Roman"/>
          <w:sz w:val="24"/>
          <w:szCs w:val="24"/>
        </w:rPr>
        <w:t xml:space="preserve">по </w:t>
      </w:r>
      <w:r w:rsidR="00375E0A" w:rsidRPr="002112C5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="00375E0A" w:rsidRPr="002112C5">
        <w:rPr>
          <w:rFonts w:ascii="Times New Roman" w:hAnsi="Times New Roman" w:cs="Times New Roman"/>
          <w:sz w:val="24"/>
          <w:szCs w:val="24"/>
        </w:rPr>
        <w:t xml:space="preserve"> профессионального обучения «Вальщик леса».</w:t>
      </w:r>
    </w:p>
    <w:p w:rsidR="00375E0A" w:rsidRDefault="00375E0A" w:rsidP="00375E0A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12C5" w:rsidRDefault="00375E0A" w:rsidP="002112C5">
      <w:pPr>
        <w:pStyle w:val="a8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2C5">
        <w:rPr>
          <w:rFonts w:ascii="Times New Roman" w:hAnsi="Times New Roman" w:cs="Times New Roman"/>
          <w:b/>
          <w:sz w:val="24"/>
          <w:szCs w:val="24"/>
        </w:rPr>
        <w:t xml:space="preserve">Промежуточная аттестация </w:t>
      </w:r>
      <w:r w:rsidR="005335F3">
        <w:rPr>
          <w:rFonts w:ascii="Times New Roman" w:hAnsi="Times New Roman" w:cs="Times New Roman"/>
          <w:b/>
          <w:sz w:val="24"/>
          <w:szCs w:val="24"/>
        </w:rPr>
        <w:t>(</w:t>
      </w:r>
      <w:r w:rsidRPr="002112C5">
        <w:rPr>
          <w:rFonts w:ascii="Times New Roman" w:hAnsi="Times New Roman" w:cs="Times New Roman"/>
          <w:b/>
          <w:sz w:val="24"/>
          <w:szCs w:val="24"/>
        </w:rPr>
        <w:t>в форме зачета</w:t>
      </w:r>
      <w:r w:rsidR="005335F3">
        <w:rPr>
          <w:rFonts w:ascii="Times New Roman" w:hAnsi="Times New Roman" w:cs="Times New Roman"/>
          <w:b/>
          <w:sz w:val="24"/>
          <w:szCs w:val="24"/>
        </w:rPr>
        <w:t>)</w:t>
      </w:r>
      <w:r w:rsidRPr="002112C5">
        <w:rPr>
          <w:rFonts w:ascii="Times New Roman" w:hAnsi="Times New Roman" w:cs="Times New Roman"/>
          <w:b/>
          <w:sz w:val="24"/>
          <w:szCs w:val="24"/>
        </w:rPr>
        <w:t>.</w:t>
      </w:r>
    </w:p>
    <w:p w:rsidR="002112C5" w:rsidRPr="002112C5" w:rsidRDefault="002112C5" w:rsidP="002112C5">
      <w:pPr>
        <w:pStyle w:val="a8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2C5" w:rsidRDefault="007C546E" w:rsidP="00375E0A">
      <w:pPr>
        <w:pStyle w:val="a8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2C5">
        <w:rPr>
          <w:rFonts w:ascii="Times New Roman" w:hAnsi="Times New Roman" w:cs="Times New Roman"/>
          <w:b/>
          <w:sz w:val="24"/>
          <w:szCs w:val="24"/>
        </w:rPr>
        <w:t>Перечень вопросов для зачета</w:t>
      </w:r>
      <w:r w:rsidR="002112C5" w:rsidRPr="002112C5">
        <w:rPr>
          <w:rFonts w:ascii="Times New Roman" w:hAnsi="Times New Roman" w:cs="Times New Roman"/>
          <w:b/>
          <w:sz w:val="24"/>
          <w:szCs w:val="24"/>
        </w:rPr>
        <w:t>:</w:t>
      </w:r>
    </w:p>
    <w:p w:rsidR="002112C5" w:rsidRDefault="002112C5" w:rsidP="00375E0A">
      <w:pPr>
        <w:pStyle w:val="a8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2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375E0A" w:rsidRPr="002112C5" w:rsidRDefault="002112C5" w:rsidP="00375E0A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112C5">
        <w:rPr>
          <w:rFonts w:ascii="Times New Roman" w:hAnsi="Times New Roman" w:cs="Times New Roman"/>
          <w:sz w:val="24"/>
          <w:szCs w:val="24"/>
        </w:rPr>
        <w:t>Каким должен быть радиус подготовленного для валки рабочего места вокруг каждого дерева?</w:t>
      </w:r>
    </w:p>
    <w:p w:rsidR="002112C5" w:rsidRDefault="002112C5" w:rsidP="002112C5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2C5">
        <w:rPr>
          <w:rFonts w:ascii="Times New Roman" w:hAnsi="Times New Roman" w:cs="Times New Roman"/>
          <w:sz w:val="24"/>
          <w:szCs w:val="24"/>
        </w:rPr>
        <w:lastRenderedPageBreak/>
        <w:t>2. Какой должна быть глубина утоптанного снега вокруг дерева?</w:t>
      </w:r>
    </w:p>
    <w:p w:rsidR="002112C5" w:rsidRDefault="002112C5" w:rsidP="002112C5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112C5">
        <w:rPr>
          <w:rFonts w:ascii="Times New Roman" w:hAnsi="Times New Roman" w:cs="Times New Roman"/>
          <w:sz w:val="24"/>
          <w:szCs w:val="24"/>
        </w:rPr>
        <w:t xml:space="preserve">Сколько человек должны работать при выборочных санитарных рубках, при разработке </w:t>
      </w:r>
      <w:proofErr w:type="spellStart"/>
      <w:r w:rsidRPr="002112C5">
        <w:rPr>
          <w:rFonts w:ascii="Times New Roman" w:hAnsi="Times New Roman" w:cs="Times New Roman"/>
          <w:sz w:val="24"/>
          <w:szCs w:val="24"/>
        </w:rPr>
        <w:t>ветровально</w:t>
      </w:r>
      <w:proofErr w:type="spellEnd"/>
      <w:r w:rsidRPr="002112C5">
        <w:rPr>
          <w:rFonts w:ascii="Times New Roman" w:hAnsi="Times New Roman" w:cs="Times New Roman"/>
          <w:sz w:val="24"/>
          <w:szCs w:val="24"/>
        </w:rPr>
        <w:t>-буреломных лесосек, на склонах более 20°, при подготовке к рубке лесосек, при валке без валочных механизированных приспособлений деревьев диаметром более 22 см?</w:t>
      </w:r>
    </w:p>
    <w:p w:rsidR="002112C5" w:rsidRPr="002112C5" w:rsidRDefault="002112C5" w:rsidP="002112C5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2C5">
        <w:rPr>
          <w:rFonts w:ascii="Times New Roman" w:hAnsi="Times New Roman" w:cs="Times New Roman"/>
          <w:sz w:val="24"/>
          <w:szCs w:val="24"/>
        </w:rPr>
        <w:t>4. С чего необходимо начинать валку?</w:t>
      </w:r>
    </w:p>
    <w:p w:rsidR="002112C5" w:rsidRPr="002112C5" w:rsidRDefault="002112C5" w:rsidP="002112C5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2C5">
        <w:rPr>
          <w:rFonts w:ascii="Times New Roman" w:hAnsi="Times New Roman" w:cs="Times New Roman"/>
          <w:sz w:val="24"/>
          <w:szCs w:val="24"/>
        </w:rPr>
        <w:t>5. На какую глубину подпиливают прямостоящее дерево?</w:t>
      </w:r>
    </w:p>
    <w:p w:rsidR="002112C5" w:rsidRPr="002112C5" w:rsidRDefault="002112C5" w:rsidP="002112C5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2C5">
        <w:rPr>
          <w:rFonts w:ascii="Times New Roman" w:hAnsi="Times New Roman" w:cs="Times New Roman"/>
          <w:sz w:val="24"/>
          <w:szCs w:val="24"/>
        </w:rPr>
        <w:t>6. На какую глубину необходимо подпиливать дерево с наклоном не более 5° в противоположную сторону от валки?</w:t>
      </w:r>
    </w:p>
    <w:p w:rsidR="002112C5" w:rsidRPr="002112C5" w:rsidRDefault="002112C5" w:rsidP="002112C5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2C5">
        <w:rPr>
          <w:rFonts w:ascii="Times New Roman" w:hAnsi="Times New Roman" w:cs="Times New Roman"/>
          <w:sz w:val="24"/>
          <w:szCs w:val="24"/>
        </w:rPr>
        <w:t xml:space="preserve">7. Куда необходимо вставлять </w:t>
      </w:r>
      <w:proofErr w:type="spellStart"/>
      <w:r w:rsidRPr="002112C5">
        <w:rPr>
          <w:rFonts w:ascii="Times New Roman" w:hAnsi="Times New Roman" w:cs="Times New Roman"/>
          <w:sz w:val="24"/>
          <w:szCs w:val="24"/>
        </w:rPr>
        <w:t>гидроклин</w:t>
      </w:r>
      <w:proofErr w:type="spellEnd"/>
      <w:r w:rsidRPr="00211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2C5">
        <w:rPr>
          <w:rFonts w:ascii="Times New Roman" w:hAnsi="Times New Roman" w:cs="Times New Roman"/>
          <w:sz w:val="24"/>
          <w:szCs w:val="24"/>
        </w:rPr>
        <w:t>гидродомкрат</w:t>
      </w:r>
      <w:proofErr w:type="spellEnd"/>
      <w:r w:rsidRPr="002112C5">
        <w:rPr>
          <w:rFonts w:ascii="Times New Roman" w:hAnsi="Times New Roman" w:cs="Times New Roman"/>
          <w:sz w:val="24"/>
          <w:szCs w:val="24"/>
        </w:rPr>
        <w:t>?</w:t>
      </w:r>
    </w:p>
    <w:p w:rsidR="002112C5" w:rsidRPr="002112C5" w:rsidRDefault="002112C5" w:rsidP="002112C5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2C5">
        <w:rPr>
          <w:rFonts w:ascii="Times New Roman" w:hAnsi="Times New Roman" w:cs="Times New Roman"/>
          <w:sz w:val="24"/>
          <w:szCs w:val="24"/>
        </w:rPr>
        <w:t>8.В какую сторону необходимо начинать валку при начале прорубки просек, разработки лесосек?</w:t>
      </w:r>
    </w:p>
    <w:p w:rsidR="002112C5" w:rsidRPr="002112C5" w:rsidRDefault="002112C5" w:rsidP="002112C5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2C5">
        <w:rPr>
          <w:rFonts w:ascii="Times New Roman" w:hAnsi="Times New Roman" w:cs="Times New Roman"/>
          <w:sz w:val="24"/>
          <w:szCs w:val="24"/>
        </w:rPr>
        <w:t>9. С какого расстояния необходимо снимать зависшие деревья трактором, лебедкой или при помощи конной тяги?</w:t>
      </w:r>
    </w:p>
    <w:p w:rsidR="002112C5" w:rsidRPr="002112C5" w:rsidRDefault="002112C5" w:rsidP="002112C5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2C5">
        <w:rPr>
          <w:rFonts w:ascii="Times New Roman" w:hAnsi="Times New Roman" w:cs="Times New Roman"/>
          <w:sz w:val="24"/>
          <w:szCs w:val="24"/>
        </w:rPr>
        <w:t>10. В каких случаях разрешается сбивать одно или несколько подпиленное дерево другим?</w:t>
      </w:r>
    </w:p>
    <w:p w:rsidR="002112C5" w:rsidRDefault="002112C5" w:rsidP="002112C5">
      <w:pPr>
        <w:pStyle w:val="a8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2C5" w:rsidRPr="002112C5" w:rsidRDefault="002112C5" w:rsidP="002112C5">
      <w:pPr>
        <w:pStyle w:val="a8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12C5">
        <w:rPr>
          <w:rFonts w:ascii="Times New Roman" w:hAnsi="Times New Roman" w:cs="Times New Roman"/>
          <w:b/>
          <w:sz w:val="24"/>
          <w:szCs w:val="24"/>
        </w:rPr>
        <w:t xml:space="preserve"> «Зачтено»</w:t>
      </w:r>
      <w:r w:rsidRPr="002112C5">
        <w:rPr>
          <w:rFonts w:ascii="Times New Roman" w:hAnsi="Times New Roman" w:cs="Times New Roman"/>
          <w:sz w:val="24"/>
          <w:szCs w:val="24"/>
        </w:rPr>
        <w:t xml:space="preserve">  выставляется обучающемуся, показавшему  частичное освоение планируемых результатов (знаний, умений, компетенций), предусмотренных программой, </w:t>
      </w:r>
      <w:proofErr w:type="spellStart"/>
      <w:r w:rsidRPr="002112C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112C5">
        <w:rPr>
          <w:rFonts w:ascii="Times New Roman" w:hAnsi="Times New Roman" w:cs="Times New Roman"/>
          <w:sz w:val="24"/>
          <w:szCs w:val="24"/>
        </w:rPr>
        <w:t xml:space="preserve">  не в полной мере новых компетенций и профессиональных умений для осуществления профессиональной  деятельности, знакомый с литературой, по программе,</w:t>
      </w:r>
      <w:r w:rsidRPr="002112C5">
        <w:t xml:space="preserve"> </w:t>
      </w:r>
      <w:r w:rsidRPr="002112C5">
        <w:rPr>
          <w:rFonts w:ascii="Times New Roman" w:hAnsi="Times New Roman" w:cs="Times New Roman"/>
          <w:sz w:val="24"/>
          <w:szCs w:val="24"/>
        </w:rPr>
        <w:t xml:space="preserve">если обучающийся (слушатель)  недостаточно уверенно, с существенными ошибками в теоретической подготовке и слабо освоенными умениями ответил на вопросы. </w:t>
      </w:r>
    </w:p>
    <w:p w:rsidR="00C34480" w:rsidRDefault="002112C5" w:rsidP="00375E0A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2C5">
        <w:rPr>
          <w:rFonts w:ascii="Times New Roman" w:hAnsi="Times New Roman" w:cs="Times New Roman"/>
          <w:b/>
          <w:sz w:val="24"/>
          <w:szCs w:val="24"/>
        </w:rPr>
        <w:t xml:space="preserve"> «Не зачтено»</w:t>
      </w:r>
      <w:r w:rsidRPr="002112C5">
        <w:rPr>
          <w:rFonts w:ascii="Times New Roman" w:hAnsi="Times New Roman" w:cs="Times New Roman"/>
          <w:sz w:val="24"/>
          <w:szCs w:val="24"/>
        </w:rPr>
        <w:t xml:space="preserve">  выставляется </w:t>
      </w:r>
      <w:proofErr w:type="gramStart"/>
      <w:r w:rsidRPr="002112C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112C5">
        <w:rPr>
          <w:rFonts w:ascii="Times New Roman" w:hAnsi="Times New Roman" w:cs="Times New Roman"/>
          <w:sz w:val="24"/>
          <w:szCs w:val="24"/>
        </w:rPr>
        <w:t xml:space="preserve">, не показавшему освоение планируемых результатов (знаний, умений, компетенций), предусмотренных программой, допустившему серьезные ошибки в выполнении предусмотренных программой заданий, если обучающийся (слушатель)  недостаточно уверенно, с существенными ошибками в теоретической подготовке и слабо освоенными умениями ответил на вопросы. </w:t>
      </w:r>
    </w:p>
    <w:p w:rsidR="00375E0A" w:rsidRPr="002112C5" w:rsidRDefault="00375E0A" w:rsidP="00375E0A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2C5">
        <w:rPr>
          <w:rFonts w:ascii="Times New Roman" w:hAnsi="Times New Roman" w:cs="Times New Roman"/>
          <w:sz w:val="24"/>
          <w:szCs w:val="24"/>
        </w:rPr>
        <w:t>Итоговая аттестация  походит в форме квалификационного экзамена (практическая квалификационная работа и проверка теоретических знаний).</w:t>
      </w:r>
      <w:r w:rsidR="007C546E" w:rsidRPr="00211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E0A" w:rsidRPr="00375E0A" w:rsidRDefault="00375E0A" w:rsidP="00375E0A">
      <w:pPr>
        <w:shd w:val="clear" w:color="auto" w:fill="FFFFFF"/>
        <w:ind w:firstLine="851"/>
        <w:jc w:val="both"/>
        <w:rPr>
          <w:rFonts w:ascii="Times New Roman" w:cs="Times New Roman"/>
          <w:b/>
        </w:rPr>
      </w:pPr>
    </w:p>
    <w:p w:rsidR="002112C5" w:rsidRDefault="002112C5" w:rsidP="002112C5">
      <w:pPr>
        <w:jc w:val="center"/>
        <w:rPr>
          <w:rFonts w:ascii="Times New Roman" w:cs="Times New Roman"/>
          <w:b/>
        </w:rPr>
      </w:pPr>
    </w:p>
    <w:p w:rsidR="00375E0A" w:rsidRPr="00375E0A" w:rsidRDefault="00375E0A" w:rsidP="002112C5">
      <w:pPr>
        <w:jc w:val="center"/>
        <w:rPr>
          <w:rFonts w:ascii="Times New Roman" w:eastAsia="Calibri" w:cs="Times New Roman"/>
          <w:b/>
        </w:rPr>
      </w:pPr>
      <w:r w:rsidRPr="002112C5">
        <w:rPr>
          <w:rFonts w:ascii="Times New Roman" w:cs="Times New Roman"/>
          <w:b/>
        </w:rPr>
        <w:t>Перечень   в</w:t>
      </w:r>
      <w:r w:rsidRPr="002112C5">
        <w:rPr>
          <w:rFonts w:ascii="Times New Roman" w:eastAsia="Calibri" w:cs="Times New Roman"/>
          <w:b/>
        </w:rPr>
        <w:t xml:space="preserve">опросов  для  </w:t>
      </w:r>
      <w:r w:rsidRPr="002112C5">
        <w:rPr>
          <w:rFonts w:ascii="Times New Roman" w:cs="Times New Roman"/>
          <w:b/>
        </w:rPr>
        <w:t>проверки теоретических знаний</w:t>
      </w:r>
      <w:r w:rsidR="002112C5" w:rsidRPr="002112C5">
        <w:rPr>
          <w:rFonts w:ascii="Times New Roman" w:cs="Times New Roman"/>
          <w:b/>
        </w:rPr>
        <w:t>: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 № 1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1. Классификация механизмов, инструментов и приспособлений, применяемых при валке леса.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2. Наиболее часто встречающиеся неисправности бензопилы и их устранение.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3. Требования безопасности труда на рабочем месте вальщика леса.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 № 2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 xml:space="preserve">1. Устройство </w:t>
      </w:r>
      <w:proofErr w:type="spellStart"/>
      <w:r w:rsidRPr="002112C5">
        <w:rPr>
          <w:sz w:val="24"/>
          <w:szCs w:val="24"/>
        </w:rPr>
        <w:t>безредукторной</w:t>
      </w:r>
      <w:proofErr w:type="spellEnd"/>
      <w:r w:rsidRPr="002112C5">
        <w:rPr>
          <w:sz w:val="24"/>
          <w:szCs w:val="24"/>
        </w:rPr>
        <w:t xml:space="preserve"> бензомоторной пилы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2. Приготовление топливной смеси для бензомоторной пилы с учетом времен года.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 xml:space="preserve">3. Возможные последствия нарушения правил охраны труда рабочим и его    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ответственность за эти нарушения.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 № 3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1. Устройство редукторной бензомоторной пилы.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2. Проверка технической готовности рабочего инструмента.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3. Влияние рационального режима труда и отдыха на безопасность труда.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 №4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1. Система питания двигателя пилы.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lastRenderedPageBreak/>
        <w:t>2. Разобрать и собрать валочные приспособления.</w:t>
      </w:r>
    </w:p>
    <w:p w:rsid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 xml:space="preserve">3. Влияние метеорологических факторов на организм человека и связь этих факторов </w:t>
      </w:r>
      <w:proofErr w:type="gramStart"/>
      <w:r w:rsidRPr="002112C5">
        <w:rPr>
          <w:sz w:val="24"/>
          <w:szCs w:val="24"/>
        </w:rPr>
        <w:t>с</w:t>
      </w:r>
      <w:proofErr w:type="gramEnd"/>
      <w:r w:rsidRPr="002112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безопасностью работы вальщика леса.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 № 5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1. Назначение карбюратора бензомоторной пилы, проверка его исправности.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2. Подготовка рабочего места вальщика к работе.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 xml:space="preserve">3. Безопасность труда при работе с </w:t>
      </w:r>
      <w:proofErr w:type="gramStart"/>
      <w:r w:rsidRPr="002112C5">
        <w:rPr>
          <w:sz w:val="24"/>
          <w:szCs w:val="24"/>
        </w:rPr>
        <w:t>топливо-смазочными</w:t>
      </w:r>
      <w:proofErr w:type="gramEnd"/>
      <w:r w:rsidRPr="002112C5">
        <w:rPr>
          <w:sz w:val="24"/>
          <w:szCs w:val="24"/>
        </w:rPr>
        <w:t xml:space="preserve"> материалами.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 №6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1. Назначение свечей зажигания, контактного магнето и проверка исправности контактного магнето.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2. Разделка хлыста на деловые сортименты с учетом действующих ГОСТов</w:t>
      </w:r>
      <w:r>
        <w:rPr>
          <w:sz w:val="24"/>
          <w:szCs w:val="24"/>
        </w:rPr>
        <w:t xml:space="preserve"> и стандартов</w:t>
      </w:r>
      <w:r w:rsidRPr="002112C5">
        <w:rPr>
          <w:sz w:val="24"/>
          <w:szCs w:val="24"/>
        </w:rPr>
        <w:t>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3. Противопожарные мероприятия при работе в лесу.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 № 7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1. Гидравлический клин. Устройство, назначение, принцип работы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2. Подготовка к запуску и запуск пилы.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3. Охрана труда при работе с бензопилой.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Билет№8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1. Домкрат. Устройство, назначение, принцип работы.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 xml:space="preserve">2. Установка </w:t>
      </w:r>
      <w:proofErr w:type="spellStart"/>
      <w:r w:rsidRPr="002112C5">
        <w:rPr>
          <w:sz w:val="24"/>
          <w:szCs w:val="24"/>
        </w:rPr>
        <w:t>гидроклина</w:t>
      </w:r>
      <w:proofErr w:type="spellEnd"/>
      <w:r w:rsidRPr="002112C5">
        <w:rPr>
          <w:sz w:val="24"/>
          <w:szCs w:val="24"/>
        </w:rPr>
        <w:t xml:space="preserve"> при валке дерева. 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3. Травматизм при валке леса и меры по его предотвращению.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 № 9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1. Лебедки. Особенности конструкции. Принцип работы, применение.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2. Заточка пильных цепей, приспособления и способы заточки.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3. Безопасность работы вальщиков при валке деревьев.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 № 10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1. Валочные вилки, клинья, лопатки. Их назначение и способы применения.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2. Подготовка рабочего места при спиливании дерева.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 xml:space="preserve">3. Меры защиты вальщика при </w:t>
      </w:r>
      <w:proofErr w:type="spellStart"/>
      <w:r w:rsidRPr="002112C5">
        <w:rPr>
          <w:sz w:val="24"/>
          <w:szCs w:val="24"/>
        </w:rPr>
        <w:t>допиливании</w:t>
      </w:r>
      <w:proofErr w:type="spellEnd"/>
      <w:r w:rsidRPr="002112C5">
        <w:rPr>
          <w:sz w:val="24"/>
          <w:szCs w:val="24"/>
        </w:rPr>
        <w:t xml:space="preserve"> дерева.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 №11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 xml:space="preserve">1. Особенности запуска и остановка двигателя у </w:t>
      </w:r>
      <w:proofErr w:type="spellStart"/>
      <w:r w:rsidRPr="002112C5">
        <w:rPr>
          <w:sz w:val="24"/>
          <w:szCs w:val="24"/>
        </w:rPr>
        <w:t>безредукторных</w:t>
      </w:r>
      <w:proofErr w:type="spellEnd"/>
      <w:r w:rsidRPr="002112C5">
        <w:rPr>
          <w:sz w:val="24"/>
          <w:szCs w:val="24"/>
        </w:rPr>
        <w:t xml:space="preserve"> пил.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2. Действие валочного домкрата и валочного клина.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sz w:val="24"/>
          <w:szCs w:val="24"/>
        </w:rPr>
        <w:t>3. Меры защиты при работе с сучкорезным инструментом</w:t>
      </w:r>
      <w:r w:rsidRPr="002112C5">
        <w:rPr>
          <w:b/>
          <w:sz w:val="24"/>
          <w:szCs w:val="24"/>
        </w:rPr>
        <w:t>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 № 12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numPr>
          <w:ilvl w:val="0"/>
          <w:numId w:val="2"/>
        </w:numPr>
        <w:spacing w:line="307" w:lineRule="exact"/>
        <w:ind w:right="4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 xml:space="preserve">Подготовка валочных приспособлений к работе; Проверка давления жидкости </w:t>
      </w:r>
      <w:proofErr w:type="gramStart"/>
      <w:r w:rsidRPr="002112C5">
        <w:rPr>
          <w:sz w:val="24"/>
          <w:szCs w:val="24"/>
        </w:rPr>
        <w:t>в</w:t>
      </w:r>
      <w:proofErr w:type="gramEnd"/>
      <w:r w:rsidRPr="002112C5">
        <w:rPr>
          <w:sz w:val="24"/>
          <w:szCs w:val="24"/>
        </w:rPr>
        <w:t xml:space="preserve">   </w:t>
      </w:r>
    </w:p>
    <w:p w:rsidR="002112C5" w:rsidRPr="002112C5" w:rsidRDefault="002112C5" w:rsidP="002112C5">
      <w:pPr>
        <w:pStyle w:val="a3"/>
        <w:spacing w:line="307" w:lineRule="exact"/>
        <w:ind w:left="520" w:right="40"/>
        <w:jc w:val="left"/>
        <w:rPr>
          <w:sz w:val="24"/>
          <w:szCs w:val="24"/>
        </w:rPr>
      </w:pPr>
      <w:r w:rsidRPr="002112C5">
        <w:rPr>
          <w:sz w:val="24"/>
          <w:szCs w:val="24"/>
        </w:rPr>
        <w:lastRenderedPageBreak/>
        <w:t>гидросистемах приспособлений для валки леса.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sz w:val="24"/>
          <w:szCs w:val="24"/>
        </w:rPr>
        <w:t>2. Регулировка натяжной пильной цепи</w:t>
      </w:r>
      <w:r w:rsidRPr="002112C5">
        <w:rPr>
          <w:b/>
          <w:sz w:val="24"/>
          <w:szCs w:val="24"/>
        </w:rPr>
        <w:t>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 xml:space="preserve">3. Меры предосторожности при регулировке зазоров между электродами запальной свечи 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 xml:space="preserve">и </w:t>
      </w:r>
      <w:proofErr w:type="gramStart"/>
      <w:r w:rsidRPr="002112C5">
        <w:rPr>
          <w:sz w:val="24"/>
          <w:szCs w:val="24"/>
        </w:rPr>
        <w:t>натяжении</w:t>
      </w:r>
      <w:proofErr w:type="gramEnd"/>
      <w:r w:rsidRPr="002112C5">
        <w:rPr>
          <w:sz w:val="24"/>
          <w:szCs w:val="24"/>
        </w:rPr>
        <w:t xml:space="preserve"> пильной цепи.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 № 13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1. Подготовка пильного аппарата к работе. Система смазки пильного аппарата.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2. Регулировка зазора между электродами запальной свечи.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3. Причины пожаров в лесу и меры предотвращения их.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 № 14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 xml:space="preserve">1. Отличительные особенности устройства </w:t>
      </w:r>
      <w:proofErr w:type="spellStart"/>
      <w:r w:rsidRPr="002112C5">
        <w:rPr>
          <w:sz w:val="24"/>
          <w:szCs w:val="24"/>
        </w:rPr>
        <w:t>безредукторных</w:t>
      </w:r>
      <w:proofErr w:type="spellEnd"/>
      <w:r w:rsidRPr="002112C5">
        <w:rPr>
          <w:sz w:val="24"/>
          <w:szCs w:val="24"/>
        </w:rPr>
        <w:t xml:space="preserve"> пил.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2. Заточка пильных цепей.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3. Спецодежда и индивидуальные защитные средства вальщика леса.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b/>
          <w:sz w:val="24"/>
          <w:szCs w:val="24"/>
        </w:rPr>
      </w:pPr>
      <w:r w:rsidRPr="002112C5">
        <w:rPr>
          <w:b/>
          <w:sz w:val="24"/>
          <w:szCs w:val="24"/>
        </w:rPr>
        <w:t>Билет № 15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rPr>
          <w:b/>
          <w:sz w:val="24"/>
          <w:szCs w:val="24"/>
        </w:rPr>
      </w:pP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1. Основные неисправности бензомоторных пил и способы их обнаружения.</w:t>
      </w:r>
    </w:p>
    <w:p w:rsidR="002112C5" w:rsidRPr="002112C5" w:rsidRDefault="002112C5" w:rsidP="002112C5">
      <w:pPr>
        <w:pStyle w:val="a3"/>
        <w:spacing w:line="307" w:lineRule="exact"/>
        <w:ind w:left="20" w:right="40" w:firstLine="500"/>
        <w:jc w:val="left"/>
        <w:rPr>
          <w:sz w:val="24"/>
          <w:szCs w:val="24"/>
        </w:rPr>
      </w:pPr>
      <w:r w:rsidRPr="002112C5">
        <w:rPr>
          <w:sz w:val="24"/>
          <w:szCs w:val="24"/>
        </w:rPr>
        <w:t>2. Регулировка карбюратора</w:t>
      </w:r>
    </w:p>
    <w:p w:rsidR="00F34EA6" w:rsidRPr="002112C5" w:rsidRDefault="002112C5" w:rsidP="002112C5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sz w:val="24"/>
          <w:szCs w:val="24"/>
        </w:rPr>
      </w:pPr>
      <w:r w:rsidRPr="002112C5">
        <w:rPr>
          <w:sz w:val="24"/>
          <w:szCs w:val="24"/>
        </w:rPr>
        <w:t>3. Безопасность труда при работе с абразивными материалами во время заточки пильной цепи.</w:t>
      </w:r>
    </w:p>
    <w:p w:rsidR="002112C5" w:rsidRDefault="002112C5" w:rsidP="00375E0A">
      <w:pPr>
        <w:shd w:val="clear" w:color="auto" w:fill="FFFFFF"/>
        <w:tabs>
          <w:tab w:val="left" w:pos="8100"/>
        </w:tabs>
        <w:jc w:val="both"/>
        <w:rPr>
          <w:rFonts w:ascii="Times New Roman" w:cs="Times New Roman"/>
          <w:b/>
        </w:rPr>
      </w:pPr>
    </w:p>
    <w:p w:rsidR="002112C5" w:rsidRDefault="002112C5" w:rsidP="00375E0A">
      <w:pPr>
        <w:shd w:val="clear" w:color="auto" w:fill="FFFFFF"/>
        <w:tabs>
          <w:tab w:val="left" w:pos="8100"/>
        </w:tabs>
        <w:jc w:val="both"/>
        <w:rPr>
          <w:rFonts w:ascii="Times New Roman" w:cs="Times New Roman"/>
          <w:b/>
        </w:rPr>
      </w:pPr>
    </w:p>
    <w:p w:rsidR="00375E0A" w:rsidRDefault="00375E0A" w:rsidP="002112C5">
      <w:pPr>
        <w:shd w:val="clear" w:color="auto" w:fill="FFFFFF"/>
        <w:tabs>
          <w:tab w:val="left" w:pos="8100"/>
        </w:tabs>
        <w:jc w:val="center"/>
        <w:rPr>
          <w:rFonts w:ascii="Times New Roman" w:cs="Times New Roman"/>
          <w:b/>
        </w:rPr>
      </w:pPr>
      <w:r w:rsidRPr="002112C5">
        <w:rPr>
          <w:rFonts w:ascii="Times New Roman" w:cs="Times New Roman"/>
          <w:b/>
        </w:rPr>
        <w:t>Критерии оценивания</w:t>
      </w:r>
      <w:r w:rsidRPr="002112C5">
        <w:rPr>
          <w:rFonts w:ascii="Times New Roman" w:eastAsia="Calibri" w:cs="Times New Roman"/>
          <w:b/>
        </w:rPr>
        <w:t xml:space="preserve"> для  </w:t>
      </w:r>
      <w:r w:rsidRPr="002112C5">
        <w:rPr>
          <w:rFonts w:ascii="Times New Roman" w:cs="Times New Roman"/>
          <w:b/>
        </w:rPr>
        <w:t>проверки теоретических знаний:</w:t>
      </w:r>
    </w:p>
    <w:p w:rsidR="002112C5" w:rsidRPr="002112C5" w:rsidRDefault="002112C5" w:rsidP="002112C5">
      <w:pPr>
        <w:shd w:val="clear" w:color="auto" w:fill="FFFFFF"/>
        <w:tabs>
          <w:tab w:val="left" w:pos="8100"/>
        </w:tabs>
        <w:jc w:val="center"/>
        <w:rPr>
          <w:rFonts w:ascii="Times New Roman" w:cs="Times New Roman"/>
          <w:b/>
        </w:rPr>
      </w:pPr>
    </w:p>
    <w:p w:rsidR="00375E0A" w:rsidRPr="002112C5" w:rsidRDefault="00375E0A" w:rsidP="000A12BE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2C5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2112C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«отлично»</w:t>
      </w:r>
      <w:r w:rsidRPr="002112C5">
        <w:rPr>
          <w:rFonts w:ascii="Times New Roman" w:hAnsi="Times New Roman" w:cs="Times New Roman"/>
          <w:sz w:val="24"/>
          <w:szCs w:val="24"/>
        </w:rPr>
        <w:t> оценивается ответ, если обучающийся (слушатель)  свободно, с глубоким знанием материала,  правильно, последовательно  и полно выберет тактику действий  и ответит на дополнительные вопросы.</w:t>
      </w:r>
    </w:p>
    <w:p w:rsidR="00375E0A" w:rsidRPr="002112C5" w:rsidRDefault="00375E0A" w:rsidP="002112C5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2C5">
        <w:rPr>
          <w:rFonts w:ascii="Times New Roman" w:hAnsi="Times New Roman" w:cs="Times New Roman"/>
          <w:sz w:val="24"/>
          <w:szCs w:val="24"/>
        </w:rPr>
        <w:t>Оценка</w:t>
      </w:r>
      <w:r w:rsidRPr="002112C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 «хорошо»</w:t>
      </w:r>
      <w:r w:rsidRPr="002112C5">
        <w:rPr>
          <w:rFonts w:ascii="Times New Roman" w:hAnsi="Times New Roman" w:cs="Times New Roman"/>
          <w:sz w:val="24"/>
          <w:szCs w:val="24"/>
        </w:rPr>
        <w:t> выставляется, если обучающийся (слушатель)  достаточно убедительно, с несущественными ошибками в теоретической подготовке и, достаточно освоенными умениями, по существу правильно ответил на вопрос с дополнительными комментариями педагога или допустил небольшие погрешности в ответе.</w:t>
      </w:r>
    </w:p>
    <w:p w:rsidR="00375E0A" w:rsidRPr="002112C5" w:rsidRDefault="00375E0A" w:rsidP="00375E0A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112C5">
        <w:rPr>
          <w:color w:val="000000"/>
        </w:rPr>
        <w:t>Оценка</w:t>
      </w:r>
      <w:r w:rsidRPr="002112C5">
        <w:rPr>
          <w:b/>
          <w:bCs/>
          <w:i/>
          <w:iCs/>
          <w:color w:val="000000"/>
          <w:bdr w:val="none" w:sz="0" w:space="0" w:color="auto" w:frame="1"/>
        </w:rPr>
        <w:t> «удовлетворительно»</w:t>
      </w:r>
      <w:r w:rsidRPr="002112C5">
        <w:rPr>
          <w:color w:val="000000"/>
        </w:rPr>
        <w:t> выставляется, если обучающийся (слушатель)  недостаточно уверенно, с существенными ошибками в теоретической подготовке и слабо освоенными умениями ответил на вопросы. Только с помощью наводящих вопросов преподавателя, не уверенно отвечал на дополнительно заданные вопросы.</w:t>
      </w:r>
    </w:p>
    <w:p w:rsidR="00375E0A" w:rsidRPr="002112C5" w:rsidRDefault="00375E0A" w:rsidP="00375E0A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112C5">
        <w:rPr>
          <w:color w:val="000000"/>
        </w:rPr>
        <w:t>Оценка</w:t>
      </w:r>
      <w:r w:rsidRPr="002112C5">
        <w:rPr>
          <w:b/>
          <w:bCs/>
          <w:i/>
          <w:iCs/>
          <w:color w:val="000000"/>
          <w:bdr w:val="none" w:sz="0" w:space="0" w:color="auto" w:frame="1"/>
        </w:rPr>
        <w:t> «неудовлетворительно»</w:t>
      </w:r>
      <w:r w:rsidR="007B4B90">
        <w:rPr>
          <w:color w:val="000000"/>
        </w:rPr>
        <w:t xml:space="preserve"> выставляется, если </w:t>
      </w:r>
      <w:r w:rsidRPr="002112C5">
        <w:rPr>
          <w:color w:val="000000"/>
        </w:rPr>
        <w:t>обучающийся (слушатель)   только имеет очень слабое представление о предмете и недостаточно, или вообще не освоил вопрос. Допустил существенные ошибки в ответе на большинство вопросов, неверно отвечал на дополнительно заданные ему вопросы.</w:t>
      </w:r>
    </w:p>
    <w:p w:rsidR="00375E0A" w:rsidRPr="002112C5" w:rsidRDefault="00375E0A" w:rsidP="00375E0A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112C5">
        <w:rPr>
          <w:color w:val="000000"/>
        </w:rPr>
        <w:t>При оценке</w:t>
      </w:r>
      <w:r w:rsidRPr="002112C5">
        <w:rPr>
          <w:b/>
          <w:bCs/>
          <w:i/>
          <w:iCs/>
          <w:color w:val="000000"/>
          <w:bdr w:val="none" w:sz="0" w:space="0" w:color="auto" w:frame="1"/>
        </w:rPr>
        <w:t> «неудовлетворительно»</w:t>
      </w:r>
      <w:r w:rsidRPr="002112C5">
        <w:rPr>
          <w:color w:val="000000"/>
        </w:rPr>
        <w:t> обучающемуся (слушателю) предоставляется возможность пересдать экзамен один раз.</w:t>
      </w:r>
    </w:p>
    <w:p w:rsidR="00375E0A" w:rsidRPr="00375E0A" w:rsidRDefault="00375E0A" w:rsidP="00375E0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highlight w:val="yellow"/>
          <w:bdr w:val="none" w:sz="0" w:space="0" w:color="auto" w:frame="1"/>
        </w:rPr>
      </w:pPr>
    </w:p>
    <w:p w:rsidR="00E807A8" w:rsidRDefault="00E807A8" w:rsidP="00375E0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highlight w:val="yellow"/>
          <w:bdr w:val="none" w:sz="0" w:space="0" w:color="auto" w:frame="1"/>
        </w:rPr>
      </w:pPr>
    </w:p>
    <w:p w:rsidR="00E807A8" w:rsidRDefault="00E807A8" w:rsidP="00375E0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highlight w:val="yellow"/>
          <w:bdr w:val="none" w:sz="0" w:space="0" w:color="auto" w:frame="1"/>
        </w:rPr>
      </w:pPr>
    </w:p>
    <w:p w:rsidR="007C546E" w:rsidRPr="00375E0A" w:rsidRDefault="007C546E" w:rsidP="00375E0A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highlight w:val="yellow"/>
          <w:bdr w:val="none" w:sz="0" w:space="0" w:color="auto" w:frame="1"/>
        </w:rPr>
      </w:pPr>
    </w:p>
    <w:p w:rsidR="00375E0A" w:rsidRDefault="00375E0A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2112C5" w:rsidRDefault="002112C5" w:rsidP="00375E0A">
      <w:pPr>
        <w:jc w:val="center"/>
        <w:rPr>
          <w:rFonts w:ascii="Times New Roman" w:eastAsia="Calibri" w:cs="Times New Roman"/>
          <w:b/>
          <w:sz w:val="32"/>
          <w:szCs w:val="32"/>
        </w:rPr>
      </w:pPr>
    </w:p>
    <w:p w:rsidR="002112C5" w:rsidRDefault="002112C5" w:rsidP="00375E0A">
      <w:pPr>
        <w:jc w:val="center"/>
        <w:rPr>
          <w:rFonts w:ascii="Times New Roman" w:eastAsia="Calibri" w:cs="Times New Roman"/>
          <w:b/>
          <w:sz w:val="32"/>
          <w:szCs w:val="32"/>
        </w:rPr>
      </w:pPr>
    </w:p>
    <w:p w:rsidR="002112C5" w:rsidRDefault="002112C5" w:rsidP="00375E0A">
      <w:pPr>
        <w:jc w:val="center"/>
        <w:rPr>
          <w:rFonts w:ascii="Times New Roman" w:eastAsia="Calibri" w:cs="Times New Roman"/>
          <w:b/>
          <w:sz w:val="32"/>
          <w:szCs w:val="32"/>
        </w:rPr>
      </w:pPr>
    </w:p>
    <w:p w:rsidR="002112C5" w:rsidRDefault="002112C5" w:rsidP="00375E0A">
      <w:pPr>
        <w:jc w:val="center"/>
        <w:rPr>
          <w:rFonts w:ascii="Times New Roman" w:eastAsia="Calibri" w:cs="Times New Roman"/>
          <w:b/>
          <w:sz w:val="32"/>
          <w:szCs w:val="32"/>
        </w:rPr>
      </w:pPr>
    </w:p>
    <w:p w:rsidR="00375E0A" w:rsidRPr="00375E0A" w:rsidRDefault="00375E0A" w:rsidP="00375E0A">
      <w:pPr>
        <w:jc w:val="center"/>
        <w:rPr>
          <w:rFonts w:ascii="Verdana" w:hAnsi="Verdana"/>
          <w:b/>
        </w:rPr>
      </w:pPr>
      <w:r w:rsidRPr="00375E0A">
        <w:rPr>
          <w:rFonts w:ascii="Times New Roman" w:eastAsia="Calibri" w:cs="Times New Roman"/>
          <w:b/>
        </w:rPr>
        <w:lastRenderedPageBreak/>
        <w:t>Список  литературы, рекомендуемый для изучения</w:t>
      </w:r>
      <w:r w:rsidRPr="00375E0A">
        <w:rPr>
          <w:rFonts w:ascii="Verdana" w:hAnsi="Verdana"/>
          <w:b/>
        </w:rPr>
        <w:t xml:space="preserve"> </w:t>
      </w:r>
    </w:p>
    <w:p w:rsidR="00375E0A" w:rsidRPr="00375E0A" w:rsidRDefault="00375E0A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</w:rPr>
      </w:pPr>
      <w:r w:rsidRPr="00375E0A">
        <w:rPr>
          <w:rFonts w:ascii="Times New Roman" w:hAnsi="Times New Roman" w:cs="Times New Roman"/>
        </w:rPr>
        <w:t xml:space="preserve">Верхов И.Ф. Машины и механизмы лесозаготовок. </w:t>
      </w:r>
      <w:proofErr w:type="gramStart"/>
      <w:r w:rsidRPr="00375E0A">
        <w:rPr>
          <w:rFonts w:ascii="Times New Roman" w:hAnsi="Times New Roman" w:cs="Times New Roman"/>
        </w:rPr>
        <w:t>-М</w:t>
      </w:r>
      <w:proofErr w:type="gramEnd"/>
      <w:r w:rsidRPr="00375E0A">
        <w:rPr>
          <w:rFonts w:ascii="Times New Roman" w:hAnsi="Times New Roman" w:cs="Times New Roman"/>
        </w:rPr>
        <w:t xml:space="preserve">.: </w:t>
      </w:r>
      <w:proofErr w:type="spellStart"/>
      <w:r w:rsidRPr="00375E0A">
        <w:rPr>
          <w:rFonts w:ascii="Times New Roman" w:hAnsi="Times New Roman" w:cs="Times New Roman"/>
        </w:rPr>
        <w:t>Лесн</w:t>
      </w:r>
      <w:proofErr w:type="spellEnd"/>
      <w:r w:rsidRPr="00375E0A">
        <w:rPr>
          <w:rFonts w:ascii="Times New Roman" w:hAnsi="Times New Roman" w:cs="Times New Roman"/>
        </w:rPr>
        <w:t xml:space="preserve">. </w:t>
      </w:r>
      <w:proofErr w:type="spellStart"/>
      <w:r w:rsidRPr="00375E0A">
        <w:rPr>
          <w:rFonts w:ascii="Times New Roman" w:hAnsi="Times New Roman" w:cs="Times New Roman"/>
        </w:rPr>
        <w:t>пром-сть</w:t>
      </w:r>
      <w:proofErr w:type="spellEnd"/>
      <w:r w:rsidRPr="00375E0A">
        <w:rPr>
          <w:rFonts w:ascii="Times New Roman" w:hAnsi="Times New Roman" w:cs="Times New Roman"/>
        </w:rPr>
        <w:t>, 1975.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</w:rPr>
      </w:pPr>
      <w:r w:rsidRPr="00375E0A">
        <w:rPr>
          <w:rFonts w:ascii="Times New Roman" w:hAnsi="Times New Roman" w:cs="Times New Roman"/>
        </w:rPr>
        <w:t xml:space="preserve">Виноградов Г.К. Технология лесозаготовок. </w:t>
      </w:r>
      <w:proofErr w:type="gramStart"/>
      <w:r w:rsidRPr="00375E0A">
        <w:rPr>
          <w:rFonts w:ascii="Times New Roman" w:hAnsi="Times New Roman" w:cs="Times New Roman"/>
        </w:rPr>
        <w:t>-М</w:t>
      </w:r>
      <w:proofErr w:type="gramEnd"/>
      <w:r w:rsidRPr="00375E0A">
        <w:rPr>
          <w:rFonts w:ascii="Times New Roman" w:hAnsi="Times New Roman" w:cs="Times New Roman"/>
        </w:rPr>
        <w:t xml:space="preserve">.: </w:t>
      </w:r>
      <w:proofErr w:type="spellStart"/>
      <w:r w:rsidRPr="00375E0A">
        <w:rPr>
          <w:rFonts w:ascii="Times New Roman" w:hAnsi="Times New Roman" w:cs="Times New Roman"/>
        </w:rPr>
        <w:t>Лесн</w:t>
      </w:r>
      <w:proofErr w:type="spellEnd"/>
      <w:r w:rsidRPr="00375E0A">
        <w:rPr>
          <w:rFonts w:ascii="Times New Roman" w:hAnsi="Times New Roman" w:cs="Times New Roman"/>
        </w:rPr>
        <w:t xml:space="preserve">. </w:t>
      </w:r>
      <w:proofErr w:type="spellStart"/>
      <w:r w:rsidRPr="00375E0A">
        <w:rPr>
          <w:rFonts w:ascii="Times New Roman" w:hAnsi="Times New Roman" w:cs="Times New Roman"/>
        </w:rPr>
        <w:t>промств</w:t>
      </w:r>
      <w:proofErr w:type="spellEnd"/>
      <w:r w:rsidRPr="00375E0A">
        <w:rPr>
          <w:rFonts w:ascii="Times New Roman" w:hAnsi="Times New Roman" w:cs="Times New Roman"/>
        </w:rPr>
        <w:t>, 1989.-296 с.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</w:rPr>
      </w:pPr>
      <w:r w:rsidRPr="00375E0A">
        <w:rPr>
          <w:rFonts w:ascii="Times New Roman" w:hAnsi="Times New Roman" w:cs="Times New Roman"/>
        </w:rPr>
        <w:t xml:space="preserve">Инструкция по подготовке лесосек к эксплуатации. </w:t>
      </w:r>
      <w:proofErr w:type="gramStart"/>
      <w:r w:rsidRPr="00375E0A">
        <w:rPr>
          <w:rFonts w:ascii="Times New Roman" w:hAnsi="Times New Roman" w:cs="Times New Roman"/>
        </w:rPr>
        <w:t>-М</w:t>
      </w:r>
      <w:proofErr w:type="gramEnd"/>
      <w:r w:rsidRPr="00375E0A">
        <w:rPr>
          <w:rFonts w:ascii="Times New Roman" w:hAnsi="Times New Roman" w:cs="Times New Roman"/>
        </w:rPr>
        <w:t>.:</w:t>
      </w:r>
      <w:proofErr w:type="spellStart"/>
      <w:r w:rsidRPr="00375E0A">
        <w:rPr>
          <w:rFonts w:ascii="Times New Roman" w:hAnsi="Times New Roman" w:cs="Times New Roman"/>
        </w:rPr>
        <w:t>ВНИИПИЭМлеспром</w:t>
      </w:r>
      <w:proofErr w:type="spellEnd"/>
      <w:r w:rsidRPr="00375E0A">
        <w:rPr>
          <w:rFonts w:ascii="Times New Roman" w:hAnsi="Times New Roman" w:cs="Times New Roman"/>
        </w:rPr>
        <w:t>, 1990. - 19с.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</w:rPr>
      </w:pPr>
      <w:r w:rsidRPr="00375E0A">
        <w:rPr>
          <w:rFonts w:ascii="Times New Roman" w:hAnsi="Times New Roman" w:cs="Times New Roman"/>
        </w:rPr>
        <w:t xml:space="preserve">Миронов Л.Б. и др. Машины и оборудование лесозаготовок. </w:t>
      </w:r>
      <w:proofErr w:type="gramStart"/>
      <w:r w:rsidRPr="00375E0A">
        <w:rPr>
          <w:rFonts w:ascii="Times New Roman" w:hAnsi="Times New Roman" w:cs="Times New Roman"/>
        </w:rPr>
        <w:t>-М</w:t>
      </w:r>
      <w:proofErr w:type="gramEnd"/>
      <w:r w:rsidRPr="00375E0A">
        <w:rPr>
          <w:rFonts w:ascii="Times New Roman" w:hAnsi="Times New Roman" w:cs="Times New Roman"/>
        </w:rPr>
        <w:t xml:space="preserve">.: </w:t>
      </w:r>
      <w:proofErr w:type="spellStart"/>
      <w:r w:rsidRPr="00375E0A">
        <w:rPr>
          <w:rFonts w:ascii="Times New Roman" w:hAnsi="Times New Roman" w:cs="Times New Roman"/>
        </w:rPr>
        <w:t>Лесн</w:t>
      </w:r>
      <w:proofErr w:type="spellEnd"/>
      <w:r w:rsidRPr="00375E0A">
        <w:rPr>
          <w:rFonts w:ascii="Times New Roman" w:hAnsi="Times New Roman" w:cs="Times New Roman"/>
        </w:rPr>
        <w:t xml:space="preserve">. </w:t>
      </w:r>
      <w:proofErr w:type="spellStart"/>
      <w:r w:rsidRPr="00375E0A">
        <w:rPr>
          <w:rFonts w:ascii="Times New Roman" w:hAnsi="Times New Roman" w:cs="Times New Roman"/>
        </w:rPr>
        <w:t>пром-сть</w:t>
      </w:r>
      <w:proofErr w:type="spellEnd"/>
      <w:r w:rsidRPr="00375E0A">
        <w:rPr>
          <w:rFonts w:ascii="Times New Roman" w:hAnsi="Times New Roman" w:cs="Times New Roman"/>
        </w:rPr>
        <w:t>, 1985.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</w:rPr>
      </w:pPr>
      <w:proofErr w:type="spellStart"/>
      <w:r w:rsidRPr="00375E0A">
        <w:rPr>
          <w:rFonts w:ascii="Times New Roman" w:hAnsi="Times New Roman" w:cs="Times New Roman"/>
        </w:rPr>
        <w:t>Полишук</w:t>
      </w:r>
      <w:proofErr w:type="spellEnd"/>
      <w:r w:rsidRPr="00375E0A">
        <w:rPr>
          <w:rFonts w:ascii="Times New Roman" w:hAnsi="Times New Roman" w:cs="Times New Roman"/>
        </w:rPr>
        <w:t xml:space="preserve"> А.П. Валка леса. </w:t>
      </w:r>
      <w:proofErr w:type="gramStart"/>
      <w:r w:rsidRPr="00375E0A">
        <w:rPr>
          <w:rFonts w:ascii="Times New Roman" w:hAnsi="Times New Roman" w:cs="Times New Roman"/>
        </w:rPr>
        <w:t>-М</w:t>
      </w:r>
      <w:proofErr w:type="gramEnd"/>
      <w:r w:rsidRPr="00375E0A">
        <w:rPr>
          <w:rFonts w:ascii="Times New Roman" w:hAnsi="Times New Roman" w:cs="Times New Roman"/>
        </w:rPr>
        <w:t xml:space="preserve">.: </w:t>
      </w:r>
      <w:proofErr w:type="spellStart"/>
      <w:r w:rsidRPr="00375E0A">
        <w:rPr>
          <w:rFonts w:ascii="Times New Roman" w:hAnsi="Times New Roman" w:cs="Times New Roman"/>
        </w:rPr>
        <w:t>Лесн</w:t>
      </w:r>
      <w:proofErr w:type="spellEnd"/>
      <w:r w:rsidRPr="00375E0A">
        <w:rPr>
          <w:rFonts w:ascii="Times New Roman" w:hAnsi="Times New Roman" w:cs="Times New Roman"/>
        </w:rPr>
        <w:t xml:space="preserve">. </w:t>
      </w:r>
      <w:proofErr w:type="spellStart"/>
      <w:r w:rsidRPr="00375E0A">
        <w:rPr>
          <w:rFonts w:ascii="Times New Roman" w:hAnsi="Times New Roman" w:cs="Times New Roman"/>
        </w:rPr>
        <w:t>пром-сть</w:t>
      </w:r>
      <w:proofErr w:type="spellEnd"/>
      <w:r w:rsidRPr="00375E0A">
        <w:rPr>
          <w:rFonts w:ascii="Times New Roman" w:hAnsi="Times New Roman" w:cs="Times New Roman"/>
        </w:rPr>
        <w:t>, 1989. - 231 с.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</w:rPr>
      </w:pPr>
      <w:r w:rsidRPr="00375E0A">
        <w:rPr>
          <w:rFonts w:ascii="Times New Roman" w:hAnsi="Times New Roman" w:cs="Times New Roman"/>
        </w:rPr>
        <w:t xml:space="preserve">Положение о техническом обслуживании и ремонте </w:t>
      </w:r>
      <w:proofErr w:type="spellStart"/>
      <w:r w:rsidRPr="00375E0A">
        <w:rPr>
          <w:rFonts w:ascii="Times New Roman" w:hAnsi="Times New Roman" w:cs="Times New Roman"/>
        </w:rPr>
        <w:t>бензиномоторных</w:t>
      </w:r>
      <w:proofErr w:type="spellEnd"/>
      <w:r w:rsidRPr="00375E0A">
        <w:rPr>
          <w:rFonts w:ascii="Times New Roman" w:hAnsi="Times New Roman" w:cs="Times New Roman"/>
        </w:rPr>
        <w:t xml:space="preserve"> инструментов на лесозаготовительных предприятиях. </w:t>
      </w:r>
      <w:proofErr w:type="gramStart"/>
      <w:r w:rsidRPr="00375E0A">
        <w:rPr>
          <w:rFonts w:ascii="Times New Roman" w:hAnsi="Times New Roman" w:cs="Times New Roman"/>
        </w:rPr>
        <w:t>-</w:t>
      </w:r>
      <w:proofErr w:type="spellStart"/>
      <w:r w:rsidRPr="00375E0A">
        <w:rPr>
          <w:rFonts w:ascii="Times New Roman" w:hAnsi="Times New Roman" w:cs="Times New Roman"/>
        </w:rPr>
        <w:t>Х</w:t>
      </w:r>
      <w:proofErr w:type="gramEnd"/>
      <w:r w:rsidRPr="00375E0A">
        <w:rPr>
          <w:rFonts w:ascii="Times New Roman" w:hAnsi="Times New Roman" w:cs="Times New Roman"/>
        </w:rPr>
        <w:t>имки.:ЦНИИМЭ</w:t>
      </w:r>
      <w:proofErr w:type="spellEnd"/>
      <w:r w:rsidRPr="00375E0A">
        <w:rPr>
          <w:rFonts w:ascii="Times New Roman" w:hAnsi="Times New Roman" w:cs="Times New Roman"/>
        </w:rPr>
        <w:t>, 1986. - 19 с.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Дудоладов В.Г. Моторные инструменты в лесной промышленности. – М.: 1979 г. 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Зинин В.Ф. Климов О.Г. Технология и механизация лесохозяйственных работ. – М.: 2004 г. 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 Копчиков В.П. Техническое обслуживание и ремонт бензомоторных пил. – М.: 1983 г. 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Полищук А.П. Практическое пособие вальщику леса. – М.: 1979 г 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>Протасов В.Ф. «Экология, здоровье и охрана окружающей среды в России. – М.: 1999 г.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Справочник лесничего. – М.: 2003 г. 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proofErr w:type="spell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Уголев</w:t>
      </w:r>
      <w:proofErr w:type="spell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 Б.Н. </w:t>
      </w:r>
      <w:proofErr w:type="spell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Древесиноведение</w:t>
      </w:r>
      <w:proofErr w:type="spell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 и лесное товароведение. – М.: 2004 г. 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proofErr w:type="spell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Шегельман</w:t>
      </w:r>
      <w:proofErr w:type="spell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 И.Р., </w:t>
      </w:r>
      <w:proofErr w:type="spell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Скрыпник</w:t>
      </w:r>
      <w:proofErr w:type="spell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 В.И. Технологическое оснащение современных лесозаготовок. Санкт– Петербург, 2005 г. 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proofErr w:type="gram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Яшкин</w:t>
      </w:r>
      <w:proofErr w:type="gram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 К.Я. Бензомоторная пила «Тайга» 214. – М.: 1980г. 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Шаталов В.Г., </w:t>
      </w:r>
      <w:proofErr w:type="spell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Викулин</w:t>
      </w:r>
      <w:proofErr w:type="spell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 Д.Н., Климов О.Г., Комлев Н.А. Механизация лесного хозяйств</w:t>
      </w:r>
      <w:proofErr w:type="gram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а–</w:t>
      </w:r>
      <w:proofErr w:type="gram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 М.: Экология, 1995-528с. 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Новиков Ю.В. Охрана </w:t>
      </w:r>
      <w:r w:rsidR="002112C5">
        <w:rPr>
          <w:rFonts w:ascii="Times New Roman" w:hAnsi="Times New Roman" w:cs="Times New Roman"/>
          <w:sz w:val="22"/>
          <w:szCs w:val="22"/>
          <w:lang w:eastAsia="en-US"/>
        </w:rPr>
        <w:t>о</w:t>
      </w: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кружающей среды: М.: Высшая школа, 1987-287с.: ил. 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Воронцов А.И. и др. Охрана природы – М.: </w:t>
      </w:r>
      <w:proofErr w:type="spell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Агропромиздат</w:t>
      </w:r>
      <w:proofErr w:type="spell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, 1989 – 303с. 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Новосельцев В.Д., </w:t>
      </w:r>
      <w:proofErr w:type="spell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Синицин</w:t>
      </w:r>
      <w:proofErr w:type="spell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 С.Г. и др. Справочник лесничего</w:t>
      </w:r>
      <w:proofErr w:type="gram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.</w:t>
      </w:r>
      <w:proofErr w:type="gram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 – </w:t>
      </w:r>
      <w:proofErr w:type="gram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в</w:t>
      </w:r>
      <w:proofErr w:type="gram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 2-х книгах– 6-е изд., </w:t>
      </w:r>
      <w:proofErr w:type="spell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перераб</w:t>
      </w:r>
      <w:proofErr w:type="spell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. и доп. – М.:ВНИИЦ </w:t>
      </w:r>
      <w:proofErr w:type="spell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лесресурс</w:t>
      </w:r>
      <w:proofErr w:type="spell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>, 1994 г.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Казаков Л.Г., Миронова И.В. и др. Сборник типовых инструкций по охране труда для рабочих лесной промышленности. – М.: Лесная промышленность, 1989-472с. 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Кузнецов В.Г. Практикум по обучению рабочим профессиям в лесных техникумах: Учебное пособие. – М.: Лесная промышленность, 1986-216с. 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Шелгунов Ю.В., Шейнин Я.Г., Ларионов Л.А. </w:t>
      </w:r>
      <w:proofErr w:type="spell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Лесоэксплуатация</w:t>
      </w:r>
      <w:proofErr w:type="spell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>: 1975г.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Учебник для техникумов. – 2-е изд., </w:t>
      </w:r>
      <w:proofErr w:type="spell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испр</w:t>
      </w:r>
      <w:proofErr w:type="spell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. и доп. – М.: Лесная промышленность, 1981-320с. 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Михайличенко А.Л., Садовничий Ф.П. </w:t>
      </w:r>
      <w:proofErr w:type="spell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Древесиноведение</w:t>
      </w:r>
      <w:proofErr w:type="spell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 и лесное товароведение. М.: Высшая школа, 1983 г.</w:t>
      </w:r>
    </w:p>
    <w:p w:rsidR="00375E0A" w:rsidRPr="00375E0A" w:rsidRDefault="00375E0A" w:rsidP="00375E0A">
      <w:pPr>
        <w:pStyle w:val="a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375E0A">
        <w:rPr>
          <w:rFonts w:ascii="Times New Roman" w:hAnsi="Times New Roman" w:cs="Times New Roman"/>
          <w:sz w:val="22"/>
          <w:szCs w:val="22"/>
          <w:lang w:eastAsia="en-US"/>
        </w:rPr>
        <w:t xml:space="preserve">Ефимцев Ю.А., Сергеев Е.И. Охрана труда в лесном хозяйстве. М.: </w:t>
      </w:r>
      <w:proofErr w:type="spellStart"/>
      <w:r w:rsidRPr="00375E0A">
        <w:rPr>
          <w:rFonts w:ascii="Times New Roman" w:hAnsi="Times New Roman" w:cs="Times New Roman"/>
          <w:sz w:val="22"/>
          <w:szCs w:val="22"/>
          <w:lang w:eastAsia="en-US"/>
        </w:rPr>
        <w:t>Агропромиздат</w:t>
      </w:r>
      <w:proofErr w:type="spellEnd"/>
      <w:r w:rsidRPr="00375E0A">
        <w:rPr>
          <w:rFonts w:ascii="Times New Roman" w:hAnsi="Times New Roman" w:cs="Times New Roman"/>
          <w:sz w:val="22"/>
          <w:szCs w:val="22"/>
          <w:lang w:eastAsia="en-US"/>
        </w:rPr>
        <w:t>, 1987г.</w:t>
      </w:r>
    </w:p>
    <w:p w:rsidR="00375E0A" w:rsidRDefault="00375E0A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Default="007C546E" w:rsidP="007C546E">
      <w:pPr>
        <w:pStyle w:val="a3"/>
        <w:shd w:val="clear" w:color="auto" w:fill="auto"/>
        <w:tabs>
          <w:tab w:val="left" w:pos="8686"/>
        </w:tabs>
        <w:spacing w:line="307" w:lineRule="exact"/>
        <w:ind w:left="20" w:right="40" w:firstLine="50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6341A2" w:rsidRPr="00BD58BC" w:rsidRDefault="006341A2" w:rsidP="006341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cs="Times New Roman"/>
          <w:b/>
          <w:bCs/>
          <w:color w:val="auto"/>
        </w:rPr>
      </w:pPr>
      <w:r w:rsidRPr="0032311E">
        <w:rPr>
          <w:rFonts w:ascii="Times New Roman" w:cs="Times New Roman"/>
          <w:b/>
          <w:bCs/>
          <w:color w:val="auto"/>
        </w:rPr>
        <w:t>Программа разработана:</w:t>
      </w:r>
      <w:r>
        <w:rPr>
          <w:rFonts w:ascii="Times New Roman" w:cs="Times New Roman"/>
          <w:b/>
          <w:bCs/>
          <w:color w:val="auto"/>
        </w:rPr>
        <w:t xml:space="preserve"> Преподаватель ООО «</w:t>
      </w:r>
      <w:proofErr w:type="spellStart"/>
      <w:r>
        <w:rPr>
          <w:rFonts w:ascii="Times New Roman" w:cs="Times New Roman"/>
          <w:b/>
          <w:bCs/>
          <w:color w:val="auto"/>
        </w:rPr>
        <w:t>Атон-Нск</w:t>
      </w:r>
      <w:proofErr w:type="spellEnd"/>
      <w:r>
        <w:rPr>
          <w:rFonts w:ascii="Times New Roman" w:cs="Times New Roman"/>
          <w:b/>
          <w:bCs/>
          <w:color w:val="auto"/>
        </w:rPr>
        <w:t>» Лукьяненко Н.А.</w:t>
      </w:r>
      <w:r w:rsidRPr="0032311E">
        <w:rPr>
          <w:rFonts w:ascii="Times New Roman" w:cs="Times New Roman"/>
          <w:b/>
          <w:bCs/>
          <w:color w:val="auto"/>
        </w:rPr>
        <w:t xml:space="preserve"> </w:t>
      </w: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Default="00F34EA6" w:rsidP="002112C5">
      <w:pPr>
        <w:pStyle w:val="a3"/>
        <w:shd w:val="clear" w:color="auto" w:fill="auto"/>
        <w:spacing w:line="307" w:lineRule="exact"/>
        <w:ind w:left="567" w:right="40" w:firstLine="142"/>
        <w:jc w:val="center"/>
        <w:rPr>
          <w:b/>
          <w:sz w:val="24"/>
          <w:szCs w:val="24"/>
        </w:rPr>
      </w:pP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Default="00F34EA6" w:rsidP="00F34EA6">
      <w:pPr>
        <w:pStyle w:val="a3"/>
        <w:shd w:val="clear" w:color="auto" w:fill="auto"/>
        <w:spacing w:line="307" w:lineRule="exact"/>
        <w:ind w:left="20" w:right="40" w:firstLine="500"/>
        <w:jc w:val="center"/>
        <w:rPr>
          <w:b/>
          <w:sz w:val="24"/>
          <w:szCs w:val="24"/>
        </w:rPr>
      </w:pPr>
    </w:p>
    <w:p w:rsidR="00F34EA6" w:rsidRPr="000E76C5" w:rsidRDefault="00F34EA6" w:rsidP="00F34EA6">
      <w:pPr>
        <w:pStyle w:val="120"/>
        <w:shd w:val="clear" w:color="auto" w:fill="auto"/>
        <w:spacing w:before="0" w:after="112" w:line="180" w:lineRule="exact"/>
        <w:ind w:left="2540"/>
        <w:jc w:val="left"/>
        <w:rPr>
          <w:sz w:val="24"/>
          <w:szCs w:val="24"/>
        </w:rPr>
      </w:pPr>
    </w:p>
    <w:p w:rsidR="001A11A0" w:rsidRDefault="001A11A0"/>
    <w:sectPr w:rsidR="001A11A0" w:rsidSect="002112C5">
      <w:footerReference w:type="default" r:id="rId11"/>
      <w:footerReference w:type="first" r:id="rId12"/>
      <w:pgSz w:w="11905" w:h="16837"/>
      <w:pgMar w:top="825" w:right="568" w:bottom="426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BD" w:rsidRDefault="000E34BD" w:rsidP="00801F10">
      <w:r>
        <w:separator/>
      </w:r>
    </w:p>
  </w:endnote>
  <w:endnote w:type="continuationSeparator" w:id="0">
    <w:p w:rsidR="000E34BD" w:rsidRDefault="000E34BD" w:rsidP="0080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E74" w:rsidRDefault="00285E74" w:rsidP="007C546E">
    <w:pPr>
      <w:pStyle w:val="a6"/>
      <w:framePr w:w="17112" w:h="106" w:wrap="none" w:vAnchor="text" w:hAnchor="page" w:x="1" w:y="-2056"/>
      <w:shd w:val="clear" w:color="auto" w:fil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E74" w:rsidRDefault="00285E74">
    <w:pPr>
      <w:pStyle w:val="a6"/>
      <w:framePr w:h="178" w:wrap="none" w:vAnchor="text" w:hAnchor="page" w:x="12541" w:y="-189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8D140A">
      <w:rPr>
        <w:rStyle w:val="7pt"/>
        <w:noProof/>
      </w:rPr>
      <w:t>19</w:t>
    </w:r>
    <w:r>
      <w:fldChar w:fldCharType="end"/>
    </w:r>
  </w:p>
  <w:p w:rsidR="00285E74" w:rsidRDefault="00285E74">
    <w:pPr>
      <w:pStyle w:val="a6"/>
      <w:framePr w:h="173" w:wrap="none" w:vAnchor="text" w:hAnchor="page" w:x="4064" w:y="-1894"/>
      <w:shd w:val="clear" w:color="auto" w:fill="auto"/>
      <w:jc w:val="both"/>
    </w:pPr>
    <w:r>
      <w:rPr>
        <w:rStyle w:val="7pt"/>
      </w:rPr>
      <w:t>18</w:t>
    </w:r>
  </w:p>
  <w:p w:rsidR="00285E74" w:rsidRDefault="00285E74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BD" w:rsidRDefault="000E34BD" w:rsidP="00801F10">
      <w:r>
        <w:separator/>
      </w:r>
    </w:p>
  </w:footnote>
  <w:footnote w:type="continuationSeparator" w:id="0">
    <w:p w:rsidR="000E34BD" w:rsidRDefault="000E34BD" w:rsidP="00801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596E"/>
    <w:multiLevelType w:val="hybridMultilevel"/>
    <w:tmpl w:val="A36E48E0"/>
    <w:lvl w:ilvl="0" w:tplc="4D6A6EEA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>
    <w:nsid w:val="117B5879"/>
    <w:multiLevelType w:val="hybridMultilevel"/>
    <w:tmpl w:val="1CC07348"/>
    <w:lvl w:ilvl="0" w:tplc="A0126B84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EA6"/>
    <w:rsid w:val="000A12BE"/>
    <w:rsid w:val="000E34BD"/>
    <w:rsid w:val="000F66E2"/>
    <w:rsid w:val="001A11A0"/>
    <w:rsid w:val="00200512"/>
    <w:rsid w:val="002112C5"/>
    <w:rsid w:val="0023388C"/>
    <w:rsid w:val="00285E74"/>
    <w:rsid w:val="00311CDD"/>
    <w:rsid w:val="0032311E"/>
    <w:rsid w:val="003403E2"/>
    <w:rsid w:val="00375E0A"/>
    <w:rsid w:val="005160BA"/>
    <w:rsid w:val="0052290B"/>
    <w:rsid w:val="005335F3"/>
    <w:rsid w:val="00610E59"/>
    <w:rsid w:val="00633548"/>
    <w:rsid w:val="006341A2"/>
    <w:rsid w:val="00655146"/>
    <w:rsid w:val="007B4B90"/>
    <w:rsid w:val="007C546E"/>
    <w:rsid w:val="007E3256"/>
    <w:rsid w:val="00801F10"/>
    <w:rsid w:val="00804DDF"/>
    <w:rsid w:val="009360B8"/>
    <w:rsid w:val="0094237D"/>
    <w:rsid w:val="00944FC9"/>
    <w:rsid w:val="009501E7"/>
    <w:rsid w:val="009B40C7"/>
    <w:rsid w:val="00A53034"/>
    <w:rsid w:val="00A70567"/>
    <w:rsid w:val="00B7214A"/>
    <w:rsid w:val="00B74855"/>
    <w:rsid w:val="00B96B76"/>
    <w:rsid w:val="00C34480"/>
    <w:rsid w:val="00CB2571"/>
    <w:rsid w:val="00DD1B60"/>
    <w:rsid w:val="00E2004E"/>
    <w:rsid w:val="00E807A8"/>
    <w:rsid w:val="00E97506"/>
    <w:rsid w:val="00F34EA6"/>
    <w:rsid w:val="00F93088"/>
    <w:rsid w:val="00FC3256"/>
    <w:rsid w:val="00FE3262"/>
    <w:rsid w:val="00FE3FD5"/>
    <w:rsid w:val="00FF129E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6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E3256"/>
    <w:pPr>
      <w:spacing w:before="100" w:beforeAutospacing="1" w:after="100" w:afterAutospacing="1"/>
      <w:outlineLvl w:val="2"/>
    </w:pPr>
    <w:rPr>
      <w:rFonts w:ascii="Times New Roman" w:eastAsia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34EA6"/>
    <w:pPr>
      <w:shd w:val="clear" w:color="auto" w:fill="FFFFFF"/>
      <w:spacing w:line="245" w:lineRule="exact"/>
      <w:jc w:val="right"/>
    </w:pPr>
    <w:rPr>
      <w:rFonts w:ascii="Times New Roman" w:cs="Times New Roman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F34EA6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a5">
    <w:name w:val="Колонтитул_"/>
    <w:basedOn w:val="a0"/>
    <w:link w:val="a6"/>
    <w:uiPriority w:val="99"/>
    <w:locked/>
    <w:rsid w:val="00F34EA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uiPriority w:val="99"/>
    <w:rsid w:val="00F34EA6"/>
    <w:rPr>
      <w:rFonts w:ascii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F34EA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34EA6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F34EA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1">
    <w:name w:val="Заголовок №4_"/>
    <w:basedOn w:val="a0"/>
    <w:link w:val="42"/>
    <w:uiPriority w:val="99"/>
    <w:locked/>
    <w:rsid w:val="00F34EA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0">
    <w:name w:val="Заголовок №4 (2)_"/>
    <w:basedOn w:val="a0"/>
    <w:link w:val="421"/>
    <w:uiPriority w:val="99"/>
    <w:locked/>
    <w:rsid w:val="00F34EA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locked/>
    <w:rsid w:val="00F34EA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210pt">
    <w:name w:val="Основной текст (12) + 10 pt"/>
    <w:basedOn w:val="12"/>
    <w:uiPriority w:val="99"/>
    <w:rsid w:val="00F34EA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uiPriority w:val="99"/>
    <w:rsid w:val="00F34EA6"/>
    <w:pPr>
      <w:shd w:val="clear" w:color="auto" w:fill="FFFFFF"/>
    </w:pPr>
    <w:rPr>
      <w:rFonts w:ascii="Times New Roman" w:eastAsiaTheme="minorHAnsi" w:cs="Times New Roman"/>
      <w:color w:val="auto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F34EA6"/>
    <w:pPr>
      <w:shd w:val="clear" w:color="auto" w:fill="FFFFFF"/>
      <w:spacing w:after="540" w:line="240" w:lineRule="atLeast"/>
    </w:pPr>
    <w:rPr>
      <w:rFonts w:ascii="Times New Roman" w:eastAsiaTheme="minorHAnsi" w:cs="Times New Roman"/>
      <w:b/>
      <w:bCs/>
      <w:color w:val="auto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34EA6"/>
    <w:pPr>
      <w:shd w:val="clear" w:color="auto" w:fill="FFFFFF"/>
      <w:spacing w:line="312" w:lineRule="exact"/>
      <w:ind w:firstLine="480"/>
      <w:jc w:val="both"/>
    </w:pPr>
    <w:rPr>
      <w:rFonts w:ascii="Times New Roman" w:eastAsiaTheme="minorHAnsi" w:cs="Times New Roman"/>
      <w:color w:val="auto"/>
      <w:sz w:val="19"/>
      <w:szCs w:val="19"/>
      <w:lang w:eastAsia="en-US"/>
    </w:rPr>
  </w:style>
  <w:style w:type="paragraph" w:customStyle="1" w:styleId="32">
    <w:name w:val="Заголовок №3"/>
    <w:basedOn w:val="a"/>
    <w:link w:val="31"/>
    <w:uiPriority w:val="99"/>
    <w:rsid w:val="00F34EA6"/>
    <w:pPr>
      <w:shd w:val="clear" w:color="auto" w:fill="FFFFFF"/>
      <w:spacing w:before="180" w:after="300" w:line="240" w:lineRule="atLeast"/>
      <w:outlineLvl w:val="2"/>
    </w:pPr>
    <w:rPr>
      <w:rFonts w:ascii="Times New Roman" w:eastAsiaTheme="minorHAnsi" w:cs="Times New Roman"/>
      <w:b/>
      <w:bCs/>
      <w:color w:val="auto"/>
      <w:sz w:val="20"/>
      <w:szCs w:val="20"/>
      <w:lang w:eastAsia="en-US"/>
    </w:rPr>
  </w:style>
  <w:style w:type="paragraph" w:customStyle="1" w:styleId="42">
    <w:name w:val="Заголовок №4"/>
    <w:basedOn w:val="a"/>
    <w:link w:val="41"/>
    <w:uiPriority w:val="99"/>
    <w:rsid w:val="00F34EA6"/>
    <w:pPr>
      <w:shd w:val="clear" w:color="auto" w:fill="FFFFFF"/>
      <w:spacing w:before="180" w:after="360" w:line="240" w:lineRule="atLeast"/>
      <w:outlineLvl w:val="3"/>
    </w:pPr>
    <w:rPr>
      <w:rFonts w:ascii="Times New Roman" w:eastAsiaTheme="minorHAnsi" w:cs="Times New Roman"/>
      <w:b/>
      <w:bCs/>
      <w:color w:val="auto"/>
      <w:sz w:val="20"/>
      <w:szCs w:val="20"/>
      <w:lang w:eastAsia="en-US"/>
    </w:rPr>
  </w:style>
  <w:style w:type="paragraph" w:customStyle="1" w:styleId="421">
    <w:name w:val="Заголовок №4 (2)"/>
    <w:basedOn w:val="a"/>
    <w:link w:val="420"/>
    <w:uiPriority w:val="99"/>
    <w:rsid w:val="00F34EA6"/>
    <w:pPr>
      <w:shd w:val="clear" w:color="auto" w:fill="FFFFFF"/>
      <w:spacing w:line="451" w:lineRule="exact"/>
      <w:jc w:val="center"/>
      <w:outlineLvl w:val="3"/>
    </w:pPr>
    <w:rPr>
      <w:rFonts w:ascii="Times New Roman" w:eastAsiaTheme="minorHAnsi" w:cs="Times New Roman"/>
      <w:b/>
      <w:bCs/>
      <w:color w:val="auto"/>
      <w:sz w:val="18"/>
      <w:szCs w:val="18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F34EA6"/>
    <w:pPr>
      <w:shd w:val="clear" w:color="auto" w:fill="FFFFFF"/>
      <w:spacing w:before="180" w:after="180" w:line="245" w:lineRule="exact"/>
      <w:jc w:val="center"/>
    </w:pPr>
    <w:rPr>
      <w:rFonts w:ascii="Times New Roman" w:eastAsiaTheme="minorHAnsi" w:cs="Times New Roman"/>
      <w:b/>
      <w:bCs/>
      <w:color w:val="auto"/>
      <w:sz w:val="18"/>
      <w:szCs w:val="1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E32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DD1B60"/>
    <w:pPr>
      <w:spacing w:before="100" w:beforeAutospacing="1" w:after="100" w:afterAutospacing="1"/>
    </w:pPr>
    <w:rPr>
      <w:rFonts w:ascii="Times New Roman" w:eastAsia="Times New Roman" w:cs="Times New Roman"/>
      <w:color w:val="auto"/>
    </w:rPr>
  </w:style>
  <w:style w:type="paragraph" w:styleId="a8">
    <w:name w:val="No Spacing"/>
    <w:link w:val="a9"/>
    <w:uiPriority w:val="1"/>
    <w:qFormat/>
    <w:rsid w:val="006551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65514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375E0A"/>
    <w:rPr>
      <w:color w:val="0000FF"/>
      <w:u w:val="single"/>
    </w:rPr>
  </w:style>
  <w:style w:type="table" w:styleId="ab">
    <w:name w:val="Table Grid"/>
    <w:basedOn w:val="a1"/>
    <w:uiPriority w:val="59"/>
    <w:rsid w:val="00FE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04D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DDF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prakticheskie_rabot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professionalmznoe_obrazovan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48762-826F-4A0E-A949-E24F3BFA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16</Pages>
  <Words>6199</Words>
  <Characters>35340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user</cp:lastModifiedBy>
  <cp:revision>12</cp:revision>
  <cp:lastPrinted>2021-03-30T08:25:00Z</cp:lastPrinted>
  <dcterms:created xsi:type="dcterms:W3CDTF">2021-03-16T09:46:00Z</dcterms:created>
  <dcterms:modified xsi:type="dcterms:W3CDTF">2022-04-25T03:15:00Z</dcterms:modified>
</cp:coreProperties>
</file>